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162AEF">
      <w:pPr>
        <w:autoSpaceDE w:val="0"/>
        <w:autoSpaceDN w:val="0"/>
        <w:spacing w:line="240" w:lineRule="atLeast"/>
        <w:jc w:val="right"/>
        <w:rPr>
          <w:rFonts w:eastAsia="黑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column">
                  <wp:posOffset>-329565</wp:posOffset>
                </wp:positionH>
                <wp:positionV relativeFrom="paragraph">
                  <wp:posOffset>-540385</wp:posOffset>
                </wp:positionV>
                <wp:extent cx="1073785" cy="580390"/>
                <wp:effectExtent l="0" t="0" r="12065" b="10160"/>
                <wp:wrapNone/>
                <wp:docPr id="1" name="文本框 1"/>
                <wp:cNvGraphicFramePr/>
                <a:graphic xmlns:a="http://schemas.openxmlformats.org/drawingml/2006/main">
                  <a:graphicData uri="http://schemas.microsoft.com/office/word/2010/wordprocessingShape">
                    <wps:wsp>
                      <wps:cNvSpPr txBox="1"/>
                      <wps:spPr>
                        <a:xfrm>
                          <a:off x="813435" y="374015"/>
                          <a:ext cx="1073785" cy="58039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1073329">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95pt;margin-top:-42.55pt;height:45.7pt;width:84.55pt;z-index:251659264;mso-width-relative:page;mso-height-relative:page;" fillcolor="#FFFFFF [3201]" filled="t" stroked="f" coordsize="21600,21600" o:gfxdata="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K8lg67V&#10;AAAACQEAAA8AAAAAAAAAAQAgAAAAIgAAAGRycy9kb3ducmV2LnhtbFBLAQIUABQAAAAIAIdO4kCO&#10;fgaPXAIAAJkEAAAOAAAAAAAAAAEAIAAAACQBAABkcnMvZTJvRG9jLnhtbFBLBQYAAAAABgAGAFkB&#10;AADyBQAAAAA=&#10;">
                <v:fill on="t" focussize="0,0"/>
                <v:stroke on="f" weight="0.5pt"/>
                <v:imagedata o:title=""/>
                <o:lock v:ext="edit" aspectratio="f"/>
                <v:textbox>
                  <w:txbxContent>
                    <w:p w14:paraId="21073329">
                      <w:pP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附件2</w:t>
                      </w:r>
                    </w:p>
                  </w:txbxContent>
                </v:textbox>
              </v:shape>
            </w:pict>
          </mc:Fallback>
        </mc:AlternateContent>
      </w:r>
      <w:r>
        <w:rPr>
          <w:rFonts w:hint="eastAsia" w:eastAsia="黑体"/>
          <w:sz w:val="28"/>
          <w:szCs w:val="28"/>
        </w:rPr>
        <w:t>受理编号：______________________</w:t>
      </w:r>
    </w:p>
    <w:p w14:paraId="7BB59747">
      <w:pPr>
        <w:autoSpaceDE w:val="0"/>
        <w:autoSpaceDN w:val="0"/>
        <w:spacing w:line="800" w:lineRule="exact"/>
        <w:ind w:right="17"/>
        <w:jc w:val="center"/>
        <w:rPr>
          <w:rFonts w:hint="eastAsia" w:ascii="方正小标宋_GBK" w:hAnsi="方正小标宋_GBK" w:eastAsia="方正小标宋_GBK" w:cs="方正小标宋_GBK"/>
          <w:spacing w:val="1"/>
          <w:position w:val="-6"/>
          <w:sz w:val="52"/>
          <w:szCs w:val="52"/>
        </w:rPr>
      </w:pPr>
    </w:p>
    <w:p w14:paraId="2C9D0272">
      <w:pPr>
        <w:autoSpaceDE w:val="0"/>
        <w:autoSpaceDN w:val="0"/>
        <w:spacing w:line="800" w:lineRule="exact"/>
        <w:ind w:right="17"/>
        <w:jc w:val="center"/>
        <w:rPr>
          <w:rFonts w:hint="eastAsia" w:ascii="方正小标宋_GBK" w:hAnsi="方正小标宋_GBK" w:eastAsia="方正小标宋_GBK" w:cs="方正小标宋_GBK"/>
          <w:spacing w:val="1"/>
          <w:position w:val="-6"/>
          <w:sz w:val="52"/>
          <w:szCs w:val="52"/>
        </w:rPr>
      </w:pPr>
      <w:r>
        <w:rPr>
          <w:rFonts w:hint="eastAsia" w:ascii="方正小标宋_GBK" w:hAnsi="方正小标宋_GBK" w:eastAsia="方正小标宋_GBK" w:cs="方正小标宋_GBK"/>
          <w:spacing w:val="1"/>
          <w:position w:val="-6"/>
          <w:sz w:val="52"/>
          <w:szCs w:val="52"/>
        </w:rPr>
        <w:t>行业科技协同创新中心建设专题</w:t>
      </w:r>
    </w:p>
    <w:p w14:paraId="3B56C557">
      <w:pPr>
        <w:autoSpaceDE w:val="0"/>
        <w:autoSpaceDN w:val="0"/>
        <w:spacing w:line="800" w:lineRule="exact"/>
        <w:ind w:right="17"/>
        <w:jc w:val="center"/>
        <w:rPr>
          <w:rFonts w:hint="eastAsia" w:ascii="方正小标宋_GBK" w:hAnsi="方正小标宋_GBK" w:eastAsia="方正小标宋_GBK" w:cs="方正小标宋_GBK"/>
          <w:spacing w:val="1"/>
          <w:position w:val="-6"/>
          <w:sz w:val="52"/>
          <w:szCs w:val="52"/>
        </w:rPr>
      </w:pPr>
      <w:r>
        <w:rPr>
          <w:rFonts w:hint="eastAsia" w:ascii="方正小标宋_GBK" w:hAnsi="方正小标宋_GBK" w:eastAsia="方正小标宋_GBK" w:cs="方正小标宋_GBK"/>
          <w:spacing w:val="1"/>
          <w:position w:val="-6"/>
          <w:sz w:val="52"/>
          <w:szCs w:val="52"/>
        </w:rPr>
        <w:t>项目申报书</w:t>
      </w:r>
    </w:p>
    <w:p w14:paraId="195208A6">
      <w:pPr>
        <w:autoSpaceDE w:val="0"/>
        <w:autoSpaceDN w:val="0"/>
        <w:spacing w:line="240" w:lineRule="atLeast"/>
        <w:ind w:right="17"/>
        <w:rPr>
          <w:rFonts w:eastAsia="黑体"/>
          <w:spacing w:val="1"/>
          <w:position w:val="-6"/>
          <w:sz w:val="52"/>
          <w:szCs w:val="52"/>
        </w:rPr>
      </w:pPr>
    </w:p>
    <w:p w14:paraId="78234330">
      <w:pPr>
        <w:pStyle w:val="5"/>
      </w:pPr>
    </w:p>
    <w:tbl>
      <w:tblPr>
        <w:tblStyle w:val="14"/>
        <w:tblW w:w="8522" w:type="dxa"/>
        <w:tblInd w:w="0" w:type="dxa"/>
        <w:tblBorders>
          <w:top w:val="none" w:color="auto" w:sz="0"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027"/>
        <w:gridCol w:w="6495"/>
      </w:tblGrid>
      <w:tr w14:paraId="14498020">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27" w:type="dxa"/>
            <w:tcBorders>
              <w:bottom w:val="nil"/>
            </w:tcBorders>
            <w:vAlign w:val="center"/>
          </w:tcPr>
          <w:p w14:paraId="16D54D64">
            <w:pPr>
              <w:autoSpaceDE w:val="0"/>
              <w:autoSpaceDN w:val="0"/>
              <w:spacing w:line="240" w:lineRule="atLeast"/>
              <w:ind w:right="17"/>
              <w:jc w:val="right"/>
              <w:rPr>
                <w:rFonts w:eastAsia="黑体"/>
                <w:spacing w:val="1"/>
                <w:position w:val="-6"/>
                <w:sz w:val="52"/>
                <w:szCs w:val="52"/>
              </w:rPr>
            </w:pPr>
            <w:r>
              <w:rPr>
                <w:rFonts w:eastAsia="黑体"/>
                <w:sz w:val="28"/>
                <w:szCs w:val="28"/>
              </w:rPr>
              <w:t>项目名称：</w:t>
            </w:r>
          </w:p>
        </w:tc>
        <w:tc>
          <w:tcPr>
            <w:tcW w:w="6495" w:type="dxa"/>
            <w:tcBorders>
              <w:tl2br w:val="nil"/>
              <w:tr2bl w:val="nil"/>
            </w:tcBorders>
            <w:vAlign w:val="center"/>
          </w:tcPr>
          <w:p w14:paraId="21FE3221">
            <w:pPr>
              <w:autoSpaceDE w:val="0"/>
              <w:autoSpaceDN w:val="0"/>
              <w:spacing w:line="240" w:lineRule="atLeast"/>
              <w:ind w:right="17"/>
              <w:jc w:val="center"/>
              <w:rPr>
                <w:rFonts w:eastAsia="黑体"/>
                <w:sz w:val="28"/>
                <w:szCs w:val="28"/>
              </w:rPr>
            </w:pPr>
          </w:p>
        </w:tc>
      </w:tr>
      <w:tr w14:paraId="619326D2">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27" w:type="dxa"/>
            <w:tcBorders>
              <w:top w:val="nil"/>
              <w:bottom w:val="nil"/>
            </w:tcBorders>
            <w:vAlign w:val="center"/>
          </w:tcPr>
          <w:p w14:paraId="68ECA94F">
            <w:pPr>
              <w:autoSpaceDE w:val="0"/>
              <w:autoSpaceDN w:val="0"/>
              <w:spacing w:line="240" w:lineRule="atLeast"/>
              <w:ind w:right="17"/>
              <w:jc w:val="right"/>
              <w:rPr>
                <w:rFonts w:eastAsia="黑体"/>
                <w:spacing w:val="1"/>
                <w:position w:val="-6"/>
                <w:sz w:val="52"/>
                <w:szCs w:val="52"/>
              </w:rPr>
            </w:pPr>
            <w:r>
              <w:rPr>
                <w:rFonts w:eastAsia="黑体"/>
                <w:sz w:val="28"/>
                <w:szCs w:val="28"/>
              </w:rPr>
              <w:t>申报单位：</w:t>
            </w:r>
          </w:p>
        </w:tc>
        <w:tc>
          <w:tcPr>
            <w:tcW w:w="6495" w:type="dxa"/>
            <w:tcBorders>
              <w:tl2br w:val="nil"/>
              <w:tr2bl w:val="nil"/>
            </w:tcBorders>
            <w:vAlign w:val="center"/>
          </w:tcPr>
          <w:p w14:paraId="070A0768">
            <w:pPr>
              <w:autoSpaceDE w:val="0"/>
              <w:autoSpaceDN w:val="0"/>
              <w:spacing w:line="240" w:lineRule="atLeast"/>
              <w:ind w:right="17"/>
              <w:jc w:val="center"/>
              <w:rPr>
                <w:rFonts w:eastAsia="黑体"/>
                <w:sz w:val="28"/>
                <w:szCs w:val="28"/>
              </w:rPr>
            </w:pPr>
          </w:p>
        </w:tc>
      </w:tr>
      <w:tr w14:paraId="1C7DA270">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27" w:type="dxa"/>
            <w:tcBorders>
              <w:top w:val="nil"/>
              <w:bottom w:val="nil"/>
            </w:tcBorders>
            <w:vAlign w:val="center"/>
          </w:tcPr>
          <w:p w14:paraId="139DB119">
            <w:pPr>
              <w:autoSpaceDE w:val="0"/>
              <w:autoSpaceDN w:val="0"/>
              <w:spacing w:line="240" w:lineRule="atLeast"/>
              <w:ind w:right="17"/>
              <w:jc w:val="right"/>
              <w:rPr>
                <w:rFonts w:eastAsia="黑体"/>
                <w:spacing w:val="1"/>
                <w:position w:val="-6"/>
                <w:sz w:val="52"/>
                <w:szCs w:val="52"/>
                <w:lang w:eastAsia="zh-Hans"/>
              </w:rPr>
            </w:pPr>
            <w:r>
              <w:rPr>
                <w:rFonts w:hint="eastAsia" w:eastAsia="黑体"/>
                <w:sz w:val="28"/>
                <w:szCs w:val="28"/>
              </w:rPr>
              <w:t>项目负责人</w:t>
            </w:r>
            <w:r>
              <w:rPr>
                <w:rFonts w:hint="eastAsia" w:eastAsia="黑体"/>
                <w:sz w:val="28"/>
                <w:szCs w:val="28"/>
                <w:lang w:eastAsia="zh-Hans"/>
              </w:rPr>
              <w:t>：</w:t>
            </w:r>
          </w:p>
        </w:tc>
        <w:tc>
          <w:tcPr>
            <w:tcW w:w="6495" w:type="dxa"/>
            <w:tcBorders>
              <w:tl2br w:val="nil"/>
              <w:tr2bl w:val="nil"/>
            </w:tcBorders>
            <w:vAlign w:val="center"/>
          </w:tcPr>
          <w:p w14:paraId="4ABA9FB2">
            <w:pPr>
              <w:autoSpaceDE w:val="0"/>
              <w:autoSpaceDN w:val="0"/>
              <w:spacing w:line="240" w:lineRule="atLeast"/>
              <w:ind w:right="17"/>
              <w:jc w:val="center"/>
              <w:rPr>
                <w:rFonts w:eastAsia="黑体"/>
                <w:sz w:val="28"/>
                <w:szCs w:val="28"/>
              </w:rPr>
            </w:pPr>
          </w:p>
        </w:tc>
      </w:tr>
      <w:tr w14:paraId="055C8FFB">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27" w:type="dxa"/>
            <w:tcBorders>
              <w:top w:val="nil"/>
              <w:bottom w:val="nil"/>
            </w:tcBorders>
            <w:vAlign w:val="center"/>
          </w:tcPr>
          <w:p w14:paraId="46BD666F">
            <w:pPr>
              <w:autoSpaceDE w:val="0"/>
              <w:autoSpaceDN w:val="0"/>
              <w:spacing w:line="240" w:lineRule="atLeast"/>
              <w:ind w:right="17"/>
              <w:jc w:val="right"/>
              <w:rPr>
                <w:rFonts w:eastAsia="黑体"/>
                <w:spacing w:val="1"/>
                <w:position w:val="-6"/>
                <w:sz w:val="52"/>
                <w:szCs w:val="52"/>
              </w:rPr>
            </w:pPr>
            <w:r>
              <w:rPr>
                <w:rFonts w:eastAsia="黑体"/>
                <w:sz w:val="28"/>
                <w:szCs w:val="28"/>
              </w:rPr>
              <w:t>计划类别：</w:t>
            </w:r>
          </w:p>
        </w:tc>
        <w:tc>
          <w:tcPr>
            <w:tcW w:w="6495" w:type="dxa"/>
            <w:tcBorders>
              <w:tl2br w:val="nil"/>
              <w:tr2bl w:val="nil"/>
            </w:tcBorders>
            <w:vAlign w:val="center"/>
          </w:tcPr>
          <w:p w14:paraId="470E65DD">
            <w:pPr>
              <w:autoSpaceDE w:val="0"/>
              <w:autoSpaceDN w:val="0"/>
              <w:spacing w:line="240" w:lineRule="atLeast"/>
              <w:ind w:right="17"/>
              <w:jc w:val="center"/>
              <w:rPr>
                <w:rFonts w:eastAsia="黑体"/>
                <w:sz w:val="28"/>
                <w:szCs w:val="28"/>
              </w:rPr>
            </w:pPr>
            <w:r>
              <w:rPr>
                <w:rFonts w:hint="eastAsia" w:eastAsia="黑体"/>
                <w:sz w:val="28"/>
                <w:szCs w:val="28"/>
              </w:rPr>
              <w:t>重点研发计划</w:t>
            </w:r>
          </w:p>
        </w:tc>
      </w:tr>
      <w:tr w14:paraId="3202CC2A">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27" w:type="dxa"/>
            <w:tcBorders>
              <w:top w:val="nil"/>
              <w:bottom w:val="nil"/>
            </w:tcBorders>
            <w:vAlign w:val="center"/>
          </w:tcPr>
          <w:p w14:paraId="615647AE">
            <w:pPr>
              <w:autoSpaceDE w:val="0"/>
              <w:autoSpaceDN w:val="0"/>
              <w:spacing w:line="240" w:lineRule="atLeast"/>
              <w:ind w:right="17"/>
              <w:jc w:val="right"/>
              <w:rPr>
                <w:rFonts w:eastAsia="黑体"/>
                <w:spacing w:val="1"/>
                <w:position w:val="-6"/>
                <w:sz w:val="52"/>
                <w:szCs w:val="52"/>
              </w:rPr>
            </w:pPr>
            <w:r>
              <w:rPr>
                <w:rFonts w:eastAsia="黑体"/>
                <w:sz w:val="28"/>
                <w:szCs w:val="28"/>
              </w:rPr>
              <w:t>专题名称：</w:t>
            </w:r>
          </w:p>
        </w:tc>
        <w:tc>
          <w:tcPr>
            <w:tcW w:w="6495" w:type="dxa"/>
            <w:tcBorders>
              <w:tl2br w:val="nil"/>
              <w:tr2bl w:val="nil"/>
            </w:tcBorders>
            <w:vAlign w:val="center"/>
          </w:tcPr>
          <w:p w14:paraId="7EAD5265">
            <w:pPr>
              <w:autoSpaceDE w:val="0"/>
              <w:autoSpaceDN w:val="0"/>
              <w:spacing w:line="240" w:lineRule="atLeast"/>
              <w:ind w:right="17"/>
              <w:jc w:val="center"/>
              <w:rPr>
                <w:rFonts w:eastAsia="黑体"/>
                <w:sz w:val="28"/>
                <w:szCs w:val="28"/>
              </w:rPr>
            </w:pPr>
            <w:r>
              <w:rPr>
                <w:rFonts w:hint="eastAsia" w:eastAsia="黑体"/>
                <w:sz w:val="28"/>
                <w:szCs w:val="28"/>
              </w:rPr>
              <w:t>2025年度行业科技协同创新中心建设专题</w:t>
            </w:r>
          </w:p>
        </w:tc>
      </w:tr>
      <w:tr w14:paraId="4E2D8D8D">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27" w:type="dxa"/>
            <w:tcBorders>
              <w:top w:val="nil"/>
              <w:bottom w:val="nil"/>
            </w:tcBorders>
            <w:vAlign w:val="center"/>
          </w:tcPr>
          <w:p w14:paraId="3D5E3EE0">
            <w:pPr>
              <w:autoSpaceDE w:val="0"/>
              <w:autoSpaceDN w:val="0"/>
              <w:spacing w:line="240" w:lineRule="atLeast"/>
              <w:ind w:right="17"/>
              <w:jc w:val="right"/>
              <w:rPr>
                <w:rFonts w:eastAsia="黑体"/>
                <w:spacing w:val="1"/>
                <w:position w:val="-6"/>
                <w:sz w:val="52"/>
                <w:szCs w:val="52"/>
              </w:rPr>
            </w:pPr>
            <w:r>
              <w:rPr>
                <w:rFonts w:hint="eastAsia" w:eastAsia="黑体"/>
                <w:sz w:val="28"/>
                <w:szCs w:val="28"/>
              </w:rPr>
              <w:t>支持方向：</w:t>
            </w:r>
          </w:p>
        </w:tc>
        <w:tc>
          <w:tcPr>
            <w:tcW w:w="6495" w:type="dxa"/>
            <w:tcBorders>
              <w:tl2br w:val="nil"/>
              <w:tr2bl w:val="nil"/>
            </w:tcBorders>
            <w:vAlign w:val="center"/>
          </w:tcPr>
          <w:p w14:paraId="2CCAC028">
            <w:pPr>
              <w:autoSpaceDE w:val="0"/>
              <w:autoSpaceDN w:val="0"/>
              <w:spacing w:line="240" w:lineRule="atLeast"/>
              <w:ind w:right="17"/>
              <w:jc w:val="center"/>
              <w:rPr>
                <w:rFonts w:eastAsia="黑体"/>
                <w:sz w:val="28"/>
                <w:szCs w:val="28"/>
              </w:rPr>
            </w:pPr>
            <w:r>
              <w:rPr>
                <w:rFonts w:hint="eastAsia" w:eastAsia="黑体"/>
                <w:i/>
                <w:iCs/>
                <w:color w:val="FF0000"/>
                <w:szCs w:val="21"/>
                <w:u w:val="single"/>
                <w:lang w:eastAsia="zh-Hans"/>
              </w:rPr>
              <w:t>协创中心建设方向</w:t>
            </w:r>
            <w:r>
              <w:rPr>
                <w:rFonts w:hint="eastAsia" w:eastAsia="黑体"/>
                <w:i/>
                <w:iCs/>
                <w:color w:val="FF0000"/>
                <w:szCs w:val="21"/>
                <w:u w:val="single"/>
              </w:rPr>
              <w:t>（一般研究方向，重点研究方向，下拉菜单显示）</w:t>
            </w:r>
          </w:p>
        </w:tc>
      </w:tr>
      <w:tr w14:paraId="0FD6A0C6">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27" w:type="dxa"/>
            <w:tcBorders>
              <w:top w:val="nil"/>
              <w:bottom w:val="nil"/>
            </w:tcBorders>
            <w:vAlign w:val="center"/>
          </w:tcPr>
          <w:p w14:paraId="2A43CE9C">
            <w:pPr>
              <w:autoSpaceDE w:val="0"/>
              <w:autoSpaceDN w:val="0"/>
              <w:spacing w:line="240" w:lineRule="atLeast"/>
              <w:ind w:right="17"/>
              <w:jc w:val="right"/>
              <w:rPr>
                <w:rFonts w:eastAsia="黑体"/>
                <w:spacing w:val="1"/>
                <w:position w:val="-6"/>
                <w:sz w:val="52"/>
                <w:szCs w:val="52"/>
              </w:rPr>
            </w:pPr>
            <w:r>
              <w:rPr>
                <w:rFonts w:eastAsia="黑体"/>
                <w:sz w:val="28"/>
                <w:szCs w:val="28"/>
              </w:rPr>
              <w:t>组织单位：</w:t>
            </w:r>
          </w:p>
        </w:tc>
        <w:tc>
          <w:tcPr>
            <w:tcW w:w="6495" w:type="dxa"/>
            <w:tcBorders>
              <w:tl2br w:val="nil"/>
              <w:tr2bl w:val="nil"/>
            </w:tcBorders>
            <w:vAlign w:val="center"/>
          </w:tcPr>
          <w:p w14:paraId="54A4C1EE">
            <w:pPr>
              <w:autoSpaceDE w:val="0"/>
              <w:autoSpaceDN w:val="0"/>
              <w:spacing w:line="240" w:lineRule="atLeast"/>
              <w:ind w:right="17"/>
              <w:jc w:val="center"/>
              <w:rPr>
                <w:rFonts w:eastAsia="黑体"/>
                <w:sz w:val="28"/>
                <w:szCs w:val="28"/>
              </w:rPr>
            </w:pPr>
          </w:p>
        </w:tc>
      </w:tr>
      <w:tr w14:paraId="38CD162B">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27" w:type="dxa"/>
            <w:tcBorders>
              <w:top w:val="nil"/>
              <w:bottom w:val="nil"/>
            </w:tcBorders>
            <w:vAlign w:val="center"/>
          </w:tcPr>
          <w:p w14:paraId="4B309F07">
            <w:pPr>
              <w:autoSpaceDE w:val="0"/>
              <w:autoSpaceDN w:val="0"/>
              <w:spacing w:line="240" w:lineRule="atLeast"/>
              <w:ind w:right="17"/>
              <w:jc w:val="right"/>
              <w:rPr>
                <w:rFonts w:eastAsia="黑体"/>
                <w:sz w:val="28"/>
                <w:szCs w:val="28"/>
              </w:rPr>
            </w:pPr>
            <w:r>
              <w:rPr>
                <w:rFonts w:hint="eastAsia" w:eastAsia="黑体"/>
                <w:sz w:val="28"/>
                <w:szCs w:val="28"/>
              </w:rPr>
              <w:t>申报时间：</w:t>
            </w:r>
          </w:p>
        </w:tc>
        <w:tc>
          <w:tcPr>
            <w:tcW w:w="6495" w:type="dxa"/>
            <w:tcBorders>
              <w:tl2br w:val="nil"/>
              <w:tr2bl w:val="nil"/>
            </w:tcBorders>
            <w:vAlign w:val="center"/>
          </w:tcPr>
          <w:p w14:paraId="1108FE1C">
            <w:pPr>
              <w:autoSpaceDE w:val="0"/>
              <w:autoSpaceDN w:val="0"/>
              <w:spacing w:line="240" w:lineRule="atLeast"/>
              <w:ind w:right="17"/>
              <w:jc w:val="center"/>
              <w:rPr>
                <w:rFonts w:eastAsia="黑体"/>
                <w:sz w:val="28"/>
                <w:szCs w:val="28"/>
              </w:rPr>
            </w:pPr>
          </w:p>
        </w:tc>
      </w:tr>
      <w:tr w14:paraId="6348081D">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27" w:type="dxa"/>
            <w:tcBorders>
              <w:top w:val="nil"/>
              <w:bottom w:val="nil"/>
            </w:tcBorders>
            <w:vAlign w:val="center"/>
          </w:tcPr>
          <w:p w14:paraId="04A2D626">
            <w:pPr>
              <w:autoSpaceDE w:val="0"/>
              <w:autoSpaceDN w:val="0"/>
              <w:spacing w:line="240" w:lineRule="atLeast"/>
              <w:ind w:right="17"/>
              <w:jc w:val="right"/>
              <w:rPr>
                <w:rFonts w:eastAsia="黑体"/>
                <w:sz w:val="28"/>
                <w:szCs w:val="28"/>
              </w:rPr>
            </w:pPr>
            <w:r>
              <w:rPr>
                <w:rFonts w:hint="eastAsia" w:eastAsia="黑体"/>
                <w:sz w:val="28"/>
                <w:szCs w:val="28"/>
              </w:rPr>
              <w:t>起止时间</w:t>
            </w:r>
            <w:r>
              <w:rPr>
                <w:rFonts w:eastAsia="黑体"/>
                <w:sz w:val="28"/>
                <w:szCs w:val="28"/>
              </w:rPr>
              <w:t>：</w:t>
            </w:r>
          </w:p>
        </w:tc>
        <w:tc>
          <w:tcPr>
            <w:tcW w:w="6495" w:type="dxa"/>
            <w:tcBorders>
              <w:tl2br w:val="nil"/>
              <w:tr2bl w:val="nil"/>
            </w:tcBorders>
            <w:vAlign w:val="center"/>
          </w:tcPr>
          <w:p w14:paraId="5A6F0E52">
            <w:pPr>
              <w:autoSpaceDE w:val="0"/>
              <w:autoSpaceDN w:val="0"/>
              <w:spacing w:line="240" w:lineRule="atLeast"/>
              <w:ind w:right="17"/>
              <w:jc w:val="center"/>
              <w:rPr>
                <w:rFonts w:eastAsia="黑体"/>
                <w:sz w:val="28"/>
                <w:szCs w:val="28"/>
              </w:rPr>
            </w:pPr>
          </w:p>
        </w:tc>
      </w:tr>
      <w:tr w14:paraId="47A22D7D">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27" w:type="dxa"/>
            <w:tcBorders>
              <w:top w:val="nil"/>
              <w:bottom w:val="nil"/>
            </w:tcBorders>
            <w:vAlign w:val="center"/>
          </w:tcPr>
          <w:p w14:paraId="076B808A">
            <w:pPr>
              <w:autoSpaceDE w:val="0"/>
              <w:autoSpaceDN w:val="0"/>
              <w:spacing w:line="240" w:lineRule="atLeast"/>
              <w:ind w:right="17"/>
              <w:jc w:val="right"/>
              <w:rPr>
                <w:rFonts w:eastAsia="黑体"/>
                <w:sz w:val="28"/>
                <w:szCs w:val="28"/>
              </w:rPr>
            </w:pPr>
            <w:r>
              <w:rPr>
                <w:rFonts w:hint="eastAsia" w:eastAsia="黑体"/>
                <w:sz w:val="28"/>
                <w:szCs w:val="28"/>
              </w:rPr>
              <w:t>主管处室：</w:t>
            </w:r>
          </w:p>
        </w:tc>
        <w:tc>
          <w:tcPr>
            <w:tcW w:w="6495" w:type="dxa"/>
            <w:tcBorders>
              <w:tl2br w:val="nil"/>
              <w:tr2bl w:val="nil"/>
            </w:tcBorders>
            <w:vAlign w:val="center"/>
          </w:tcPr>
          <w:p w14:paraId="6748EDCB">
            <w:pPr>
              <w:autoSpaceDE w:val="0"/>
              <w:autoSpaceDN w:val="0"/>
              <w:spacing w:line="240" w:lineRule="atLeast"/>
              <w:ind w:right="17"/>
              <w:jc w:val="center"/>
              <w:rPr>
                <w:rFonts w:eastAsia="黑体"/>
                <w:sz w:val="28"/>
                <w:szCs w:val="28"/>
              </w:rPr>
            </w:pPr>
            <w:r>
              <w:rPr>
                <w:rFonts w:hint="eastAsia" w:eastAsia="黑体"/>
                <w:sz w:val="28"/>
                <w:szCs w:val="28"/>
              </w:rPr>
              <w:t>农村和社会发展科技处</w:t>
            </w:r>
          </w:p>
        </w:tc>
      </w:tr>
    </w:tbl>
    <w:p w14:paraId="548D913F">
      <w:pPr>
        <w:pStyle w:val="5"/>
      </w:pPr>
    </w:p>
    <w:p w14:paraId="25111EA4">
      <w:pPr>
        <w:autoSpaceDE w:val="0"/>
        <w:autoSpaceDN w:val="0"/>
        <w:spacing w:line="500" w:lineRule="exact"/>
        <w:jc w:val="center"/>
        <w:rPr>
          <w:rFonts w:eastAsia="仿宋_GB2312" w:cs="仿宋_GB2312"/>
          <w:sz w:val="32"/>
          <w:szCs w:val="32"/>
        </w:rPr>
      </w:pPr>
    </w:p>
    <w:p w14:paraId="0B903087">
      <w:pPr>
        <w:autoSpaceDE w:val="0"/>
        <w:autoSpaceDN w:val="0"/>
        <w:spacing w:line="500" w:lineRule="exact"/>
        <w:jc w:val="center"/>
        <w:rPr>
          <w:rFonts w:eastAsia="仿宋_GB2312" w:cs="仿宋_GB2312"/>
          <w:sz w:val="32"/>
          <w:szCs w:val="32"/>
        </w:rPr>
      </w:pPr>
      <w:r>
        <w:rPr>
          <w:rFonts w:hint="eastAsia" w:eastAsia="仿宋_GB2312" w:cs="仿宋_GB2312"/>
          <w:sz w:val="32"/>
          <w:szCs w:val="32"/>
        </w:rPr>
        <w:t>广州市科学技术局</w:t>
      </w:r>
    </w:p>
    <w:p w14:paraId="169963CD">
      <w:pPr>
        <w:autoSpaceDE w:val="0"/>
        <w:autoSpaceDN w:val="0"/>
        <w:spacing w:line="500" w:lineRule="exact"/>
        <w:jc w:val="center"/>
        <w:rPr>
          <w:rFonts w:eastAsia="仿宋_GB2312" w:cs="仿宋_GB2312"/>
          <w:sz w:val="32"/>
          <w:szCs w:val="32"/>
        </w:rPr>
      </w:pPr>
      <w:r>
        <w:rPr>
          <w:rFonts w:hint="eastAsia" w:eastAsia="仿宋_GB2312" w:cs="仿宋_GB2312"/>
          <w:sz w:val="32"/>
          <w:szCs w:val="32"/>
        </w:rPr>
        <w:t>二〇二二</w:t>
      </w:r>
      <w:r>
        <w:rPr>
          <w:rFonts w:eastAsia="仿宋_GB2312" w:cs="仿宋_GB2312"/>
          <w:sz w:val="32"/>
          <w:szCs w:val="32"/>
        </w:rPr>
        <w:t>年制</w:t>
      </w:r>
    </w:p>
    <w:p w14:paraId="655A9FED">
      <w:pPr>
        <w:rPr>
          <w:rFonts w:hint="eastAsia" w:ascii="黑体" w:hAnsi="黑体" w:eastAsia="黑体"/>
          <w:sz w:val="44"/>
          <w:szCs w:val="44"/>
        </w:rPr>
      </w:pPr>
      <w:r>
        <w:rPr>
          <w:rFonts w:hint="eastAsia" w:ascii="黑体" w:hAnsi="黑体" w:eastAsia="黑体"/>
          <w:sz w:val="44"/>
          <w:szCs w:val="44"/>
        </w:rPr>
        <w:br w:type="page"/>
      </w:r>
    </w:p>
    <w:p w14:paraId="2678DA49">
      <w:pPr>
        <w:jc w:val="center"/>
        <w:rPr>
          <w:rFonts w:hint="eastAsia" w:ascii="黑体" w:hAnsi="黑体" w:eastAsia="黑体"/>
          <w:sz w:val="44"/>
          <w:szCs w:val="44"/>
        </w:rPr>
      </w:pPr>
      <w:r>
        <w:rPr>
          <w:rFonts w:hint="eastAsia" w:ascii="黑体" w:hAnsi="黑体" w:eastAsia="黑体"/>
          <w:sz w:val="44"/>
          <w:szCs w:val="44"/>
        </w:rPr>
        <w:t>填写说明</w:t>
      </w:r>
    </w:p>
    <w:p w14:paraId="5E6006E2">
      <w:pPr>
        <w:jc w:val="left"/>
        <w:rPr>
          <w:rFonts w:hint="eastAsia" w:ascii="宋体" w:hAnsi="宋体"/>
          <w:sz w:val="24"/>
        </w:rPr>
      </w:pPr>
    </w:p>
    <w:p w14:paraId="51DD2642">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一、请申报单位认真阅读指南，所申报的项目研究内容须对应指南、符合指南的要求。</w:t>
      </w:r>
    </w:p>
    <w:p w14:paraId="5294CBD2">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二、项目名称应清晰、准确反映研究内容，项目名称不宜宽泛，只能由中文、英文字符组成</w:t>
      </w:r>
      <w:r>
        <w:rPr>
          <w:rFonts w:hint="default" w:ascii="Times New Roman" w:hAnsi="Times New Roman" w:eastAsia="仿宋_GB2312" w:cs="Times New Roman"/>
          <w:sz w:val="28"/>
          <w:szCs w:val="28"/>
        </w:rPr>
        <w:t>，不超过50中文字。</w:t>
      </w:r>
    </w:p>
    <w:p w14:paraId="35F62E19">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三、本申报书通过“</w:t>
      </w:r>
      <w:r>
        <w:rPr>
          <w:rFonts w:hint="eastAsia" w:ascii="仿宋_GB2312" w:hAnsi="仿宋_GB2312" w:eastAsia="仿宋_GB2312" w:cs="仿宋_GB2312"/>
          <w:sz w:val="28"/>
          <w:szCs w:val="28"/>
          <w:lang w:eastAsia="zh-Hans"/>
        </w:rPr>
        <w:t>广州科技大脑</w:t>
      </w:r>
      <w:r>
        <w:rPr>
          <w:rFonts w:hint="eastAsia" w:ascii="仿宋_GB2312" w:hAnsi="仿宋_GB2312" w:eastAsia="仿宋_GB2312" w:cs="仿宋_GB2312"/>
          <w:sz w:val="28"/>
          <w:szCs w:val="28"/>
        </w:rPr>
        <w:t>”在线填写、报送，不需要线下提交纸质材料。</w:t>
      </w:r>
    </w:p>
    <w:p w14:paraId="3E0AB18F">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四、申报书中的单位名称，请按规范全称填写，并与单位公章一致。</w:t>
      </w:r>
    </w:p>
    <w:p w14:paraId="65791D41">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五、涉密项目请在“</w:t>
      </w:r>
      <w:r>
        <w:rPr>
          <w:rFonts w:hint="eastAsia" w:ascii="仿宋_GB2312" w:hAnsi="仿宋_GB2312" w:eastAsia="仿宋_GB2312" w:cs="仿宋_GB2312"/>
          <w:sz w:val="28"/>
          <w:szCs w:val="28"/>
          <w:lang w:eastAsia="zh-Hans"/>
        </w:rPr>
        <w:t>广州科技大脑</w:t>
      </w:r>
      <w:r>
        <w:rPr>
          <w:rFonts w:hint="eastAsia" w:ascii="仿宋_GB2312" w:hAnsi="仿宋_GB2312" w:eastAsia="仿宋_GB2312" w:cs="仿宋_GB2312"/>
          <w:sz w:val="28"/>
          <w:szCs w:val="28"/>
        </w:rPr>
        <w:t>”下载申报书的电子版模板，按保密要求离线填写、报送。</w:t>
      </w:r>
    </w:p>
    <w:p w14:paraId="2AB14F13">
      <w:pPr>
        <w:spacing w:line="56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六、本申报书中凡是无需填写的内容，应在空白处划“/”，或用“无”表示。</w:t>
      </w:r>
    </w:p>
    <w:p w14:paraId="4DA32C34">
      <w:pPr>
        <w:pStyle w:val="4"/>
        <w:spacing w:before="0" w:line="560" w:lineRule="exact"/>
        <w:rPr>
          <w:rFonts w:hint="eastAsia" w:ascii="仿宋_GB2312" w:hAnsi="仿宋_GB2312" w:eastAsia="仿宋_GB2312" w:cs="仿宋_GB2312"/>
        </w:rPr>
      </w:pPr>
      <w:r>
        <w:rPr>
          <w:rFonts w:hint="eastAsia" w:ascii="仿宋_GB2312" w:hAnsi="仿宋_GB2312" w:eastAsia="仿宋_GB2312" w:cs="仿宋_GB2312"/>
        </w:rPr>
        <w:t>七、申报书内容须按照项目申报书据实填写，要遵循实事求是原则，无需凑够字数。</w:t>
      </w:r>
    </w:p>
    <w:p w14:paraId="414050EF">
      <w:pPr>
        <w:pStyle w:val="3"/>
        <w:numPr>
          <w:ilvl w:val="255"/>
          <w:numId w:val="0"/>
        </w:numPr>
        <w:tabs>
          <w:tab w:val="left" w:pos="9435"/>
        </w:tabs>
        <w:rPr>
          <w:b/>
          <w:bCs/>
          <w:sz w:val="28"/>
          <w:szCs w:val="28"/>
        </w:rPr>
      </w:pPr>
      <w:r>
        <w:rPr>
          <w:rFonts w:hint="eastAsia" w:ascii="仿宋_GB2312" w:hAnsi="仿宋_GB2312" w:eastAsia="仿宋_GB2312" w:cs="仿宋_GB2312"/>
          <w:sz w:val="28"/>
          <w:szCs w:val="28"/>
        </w:rPr>
        <w:br w:type="page"/>
      </w:r>
      <w:r>
        <w:rPr>
          <w:rFonts w:hint="eastAsia"/>
          <w:b/>
          <w:bCs/>
          <w:sz w:val="28"/>
          <w:szCs w:val="28"/>
        </w:rPr>
        <w:t>一、</w:t>
      </w:r>
      <w:r>
        <w:rPr>
          <w:rFonts w:hint="eastAsia"/>
          <w:b/>
          <w:bCs/>
          <w:sz w:val="28"/>
          <w:szCs w:val="28"/>
          <w:lang w:eastAsia="zh-Hans"/>
        </w:rPr>
        <w:t>项目</w:t>
      </w:r>
      <w:r>
        <w:rPr>
          <w:rFonts w:hint="eastAsia"/>
          <w:b/>
          <w:bCs/>
          <w:sz w:val="28"/>
          <w:szCs w:val="28"/>
        </w:rPr>
        <w:t>基本信息</w:t>
      </w:r>
    </w:p>
    <w:tbl>
      <w:tblPr>
        <w:tblStyle w:val="14"/>
        <w:tblW w:w="8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7"/>
        <w:gridCol w:w="1432"/>
        <w:gridCol w:w="1175"/>
        <w:gridCol w:w="1400"/>
        <w:gridCol w:w="3063"/>
      </w:tblGrid>
      <w:tr w14:paraId="4C35A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447" w:type="dxa"/>
            <w:vMerge w:val="restart"/>
            <w:vAlign w:val="center"/>
          </w:tcPr>
          <w:p w14:paraId="4355026B">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项目</w:t>
            </w:r>
          </w:p>
          <w:p w14:paraId="5769A2AE">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基本信息</w:t>
            </w:r>
          </w:p>
        </w:tc>
        <w:tc>
          <w:tcPr>
            <w:tcW w:w="1432" w:type="dxa"/>
            <w:vAlign w:val="center"/>
          </w:tcPr>
          <w:p w14:paraId="246A428C">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项目名称</w:t>
            </w:r>
          </w:p>
        </w:tc>
        <w:tc>
          <w:tcPr>
            <w:tcW w:w="5638" w:type="dxa"/>
            <w:gridSpan w:val="3"/>
            <w:vAlign w:val="center"/>
          </w:tcPr>
          <w:p w14:paraId="60ACC8C3">
            <w:pPr>
              <w:spacing w:line="360" w:lineRule="auto"/>
              <w:jc w:val="center"/>
              <w:rPr>
                <w:rFonts w:hint="eastAsia" w:asciiTheme="minorEastAsia" w:hAnsiTheme="minorEastAsia" w:eastAsiaTheme="minorEastAsia" w:cstheme="minorEastAsia"/>
                <w:sz w:val="24"/>
                <w:lang w:eastAsia="zh-Hans"/>
              </w:rPr>
            </w:pPr>
          </w:p>
        </w:tc>
      </w:tr>
      <w:tr w14:paraId="0EC99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1447" w:type="dxa"/>
            <w:vMerge w:val="continue"/>
            <w:vAlign w:val="center"/>
          </w:tcPr>
          <w:p w14:paraId="3E771BBF">
            <w:pPr>
              <w:spacing w:line="360" w:lineRule="auto"/>
              <w:jc w:val="center"/>
              <w:rPr>
                <w:rFonts w:hint="eastAsia" w:asciiTheme="minorEastAsia" w:hAnsiTheme="minorEastAsia" w:eastAsiaTheme="minorEastAsia" w:cstheme="minorEastAsia"/>
                <w:sz w:val="24"/>
                <w:lang w:eastAsia="zh-Hans"/>
              </w:rPr>
            </w:pPr>
          </w:p>
        </w:tc>
        <w:tc>
          <w:tcPr>
            <w:tcW w:w="1432" w:type="dxa"/>
            <w:vAlign w:val="center"/>
          </w:tcPr>
          <w:p w14:paraId="071A7056">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技术领域</w:t>
            </w:r>
          </w:p>
        </w:tc>
        <w:tc>
          <w:tcPr>
            <w:tcW w:w="5638" w:type="dxa"/>
            <w:gridSpan w:val="3"/>
            <w:vAlign w:val="center"/>
          </w:tcPr>
          <w:p w14:paraId="48396112">
            <w:pPr>
              <w:spacing w:line="360" w:lineRule="auto"/>
              <w:jc w:val="center"/>
              <w:rPr>
                <w:rFonts w:hint="eastAsia" w:asciiTheme="minorEastAsia" w:hAnsiTheme="minorEastAsia" w:eastAsiaTheme="minorEastAsia" w:cstheme="minorEastAsia"/>
                <w:sz w:val="24"/>
                <w:lang w:eastAsia="zh-Hans"/>
              </w:rPr>
            </w:pPr>
          </w:p>
        </w:tc>
      </w:tr>
      <w:tr w14:paraId="5E2F6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1447" w:type="dxa"/>
            <w:vMerge w:val="continue"/>
            <w:vAlign w:val="center"/>
          </w:tcPr>
          <w:p w14:paraId="503C887A">
            <w:pPr>
              <w:spacing w:line="360" w:lineRule="auto"/>
              <w:jc w:val="center"/>
              <w:rPr>
                <w:rFonts w:hint="eastAsia" w:asciiTheme="minorEastAsia" w:hAnsiTheme="minorEastAsia" w:eastAsiaTheme="minorEastAsia" w:cstheme="minorEastAsia"/>
                <w:sz w:val="24"/>
                <w:lang w:eastAsia="zh-Hans"/>
              </w:rPr>
            </w:pPr>
          </w:p>
        </w:tc>
        <w:tc>
          <w:tcPr>
            <w:tcW w:w="1432" w:type="dxa"/>
            <w:vAlign w:val="center"/>
          </w:tcPr>
          <w:p w14:paraId="300C01E0">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申请</w:t>
            </w:r>
            <w:r>
              <w:rPr>
                <w:rFonts w:hint="eastAsia" w:asciiTheme="minorEastAsia" w:hAnsiTheme="minorEastAsia" w:eastAsiaTheme="minorEastAsia" w:cstheme="minorEastAsia"/>
                <w:sz w:val="24"/>
              </w:rPr>
              <w:t>经费</w:t>
            </w:r>
            <w:r>
              <w:rPr>
                <w:rFonts w:hint="eastAsia" w:asciiTheme="minorEastAsia" w:hAnsiTheme="minorEastAsia" w:eastAsiaTheme="minorEastAsia" w:cstheme="minorEastAsia"/>
                <w:sz w:val="24"/>
                <w:lang w:eastAsia="zh-Hans"/>
              </w:rPr>
              <w:t>金额</w:t>
            </w:r>
          </w:p>
        </w:tc>
        <w:tc>
          <w:tcPr>
            <w:tcW w:w="1175" w:type="dxa"/>
            <w:vAlign w:val="center"/>
          </w:tcPr>
          <w:p w14:paraId="03E97908">
            <w:pPr>
              <w:spacing w:line="360" w:lineRule="auto"/>
              <w:jc w:val="center"/>
              <w:rPr>
                <w:rFonts w:hint="eastAsia" w:asciiTheme="minorEastAsia" w:hAnsiTheme="minorEastAsia" w:eastAsiaTheme="minorEastAsia" w:cstheme="minorEastAsia"/>
                <w:sz w:val="24"/>
                <w:lang w:eastAsia="zh-Hans"/>
              </w:rPr>
            </w:pPr>
            <w:r>
              <w:rPr>
                <w:rFonts w:asciiTheme="minorEastAsia" w:hAnsiTheme="minorEastAsia" w:eastAsiaTheme="minorEastAsia" w:cstheme="minorEastAsia"/>
                <w:sz w:val="24"/>
              </w:rPr>
              <w:t>**</w:t>
            </w:r>
            <w:r>
              <w:rPr>
                <w:rFonts w:hint="eastAsia" w:asciiTheme="minorEastAsia" w:hAnsiTheme="minorEastAsia" w:eastAsiaTheme="minorEastAsia" w:cstheme="minorEastAsia"/>
                <w:sz w:val="24"/>
                <w:lang w:eastAsia="zh-Hans"/>
              </w:rPr>
              <w:t>万元</w:t>
            </w:r>
          </w:p>
        </w:tc>
        <w:tc>
          <w:tcPr>
            <w:tcW w:w="1400" w:type="dxa"/>
            <w:vAlign w:val="center"/>
          </w:tcPr>
          <w:p w14:paraId="00161932">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研究期限</w:t>
            </w:r>
          </w:p>
        </w:tc>
        <w:tc>
          <w:tcPr>
            <w:tcW w:w="3063" w:type="dxa"/>
            <w:vAlign w:val="center"/>
          </w:tcPr>
          <w:p w14:paraId="5D8314EA">
            <w:pPr>
              <w:jc w:val="center"/>
              <w:rPr>
                <w:rFonts w:hint="eastAsia" w:asciiTheme="minorEastAsia" w:hAnsiTheme="minorEastAsia" w:eastAsiaTheme="minorEastAsia" w:cstheme="minorEastAsia"/>
                <w:sz w:val="24"/>
              </w:rPr>
            </w:pPr>
          </w:p>
        </w:tc>
      </w:tr>
      <w:tr w14:paraId="144A4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3" w:hRule="atLeast"/>
        </w:trPr>
        <w:tc>
          <w:tcPr>
            <w:tcW w:w="1447" w:type="dxa"/>
            <w:vAlign w:val="center"/>
          </w:tcPr>
          <w:p w14:paraId="6AB6C86B">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eastAsia="zh-Hans"/>
              </w:rPr>
              <w:t>项目摘要</w:t>
            </w:r>
          </w:p>
        </w:tc>
        <w:tc>
          <w:tcPr>
            <w:tcW w:w="7070" w:type="dxa"/>
            <w:gridSpan w:val="4"/>
            <w:vAlign w:val="center"/>
          </w:tcPr>
          <w:p w14:paraId="319587E8">
            <w:pPr>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（项目</w:t>
            </w:r>
            <w:r>
              <w:rPr>
                <w:rFonts w:hint="eastAsia" w:asciiTheme="minorEastAsia" w:hAnsiTheme="minorEastAsia" w:eastAsiaTheme="minorEastAsia" w:cstheme="minorEastAsia"/>
                <w:sz w:val="24"/>
              </w:rPr>
              <w:t>研究</w:t>
            </w:r>
            <w:r>
              <w:rPr>
                <w:rFonts w:hint="eastAsia" w:asciiTheme="minorEastAsia" w:hAnsiTheme="minorEastAsia" w:eastAsiaTheme="minorEastAsia" w:cstheme="minorEastAsia"/>
                <w:sz w:val="24"/>
                <w:lang w:eastAsia="zh-Hans"/>
              </w:rPr>
              <w:t>内容及意义，要求</w:t>
            </w:r>
            <w:r>
              <w:rPr>
                <w:rFonts w:hint="eastAsia" w:asciiTheme="minorEastAsia" w:hAnsiTheme="minorEastAsia" w:eastAsiaTheme="minorEastAsia" w:cstheme="minorEastAsia"/>
                <w:sz w:val="24"/>
              </w:rPr>
              <w:t>50</w:t>
            </w:r>
            <w:r>
              <w:rPr>
                <w:rFonts w:hint="eastAsia" w:asciiTheme="minorEastAsia" w:hAnsiTheme="minorEastAsia" w:eastAsiaTheme="minorEastAsia" w:cstheme="minorEastAsia"/>
                <w:sz w:val="24"/>
                <w:lang w:eastAsia="zh-Hans"/>
              </w:rPr>
              <w:t>0字以内，含标点及特殊符号）</w:t>
            </w:r>
          </w:p>
        </w:tc>
      </w:tr>
    </w:tbl>
    <w:p w14:paraId="73A0723D">
      <w:pPr>
        <w:rPr>
          <w:rFonts w:eastAsia="黑体"/>
          <w:b/>
          <w:bCs/>
          <w:kern w:val="44"/>
          <w:sz w:val="28"/>
          <w:szCs w:val="28"/>
          <w:lang w:eastAsia="zh-Hans"/>
        </w:rPr>
      </w:pPr>
      <w:r>
        <w:rPr>
          <w:rFonts w:hint="eastAsia" w:eastAsia="黑体"/>
          <w:b/>
          <w:bCs/>
          <w:kern w:val="44"/>
          <w:sz w:val="28"/>
          <w:szCs w:val="28"/>
          <w:lang w:eastAsia="zh-Hans"/>
        </w:rPr>
        <w:br w:type="page"/>
      </w:r>
    </w:p>
    <w:p w14:paraId="78DEFBE1">
      <w:pPr>
        <w:rPr>
          <w:rFonts w:eastAsia="黑体"/>
          <w:b/>
          <w:bCs/>
          <w:kern w:val="44"/>
          <w:sz w:val="28"/>
          <w:szCs w:val="28"/>
          <w:lang w:eastAsia="zh-Hans"/>
        </w:rPr>
      </w:pPr>
      <w:r>
        <w:rPr>
          <w:rFonts w:hint="eastAsia" w:eastAsia="黑体"/>
          <w:b/>
          <w:bCs/>
          <w:kern w:val="44"/>
          <w:sz w:val="28"/>
          <w:szCs w:val="28"/>
          <w:lang w:eastAsia="zh-Hans"/>
        </w:rPr>
        <w:t>二、项目单位信息</w:t>
      </w:r>
    </w:p>
    <w:tbl>
      <w:tblPr>
        <w:tblStyle w:val="13"/>
        <w:tblW w:w="8506"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0"/>
        <w:gridCol w:w="1269"/>
        <w:gridCol w:w="1835"/>
        <w:gridCol w:w="1869"/>
        <w:gridCol w:w="2103"/>
      </w:tblGrid>
      <w:tr w14:paraId="6477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1430" w:type="dxa"/>
            <w:vMerge w:val="restart"/>
            <w:vAlign w:val="center"/>
          </w:tcPr>
          <w:p w14:paraId="74589174">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w:t>
            </w:r>
          </w:p>
          <w:p w14:paraId="5696891B">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承担单位</w:t>
            </w:r>
          </w:p>
        </w:tc>
        <w:tc>
          <w:tcPr>
            <w:tcW w:w="1269" w:type="dxa"/>
            <w:vAlign w:val="center"/>
          </w:tcPr>
          <w:p w14:paraId="3E8EDD3F">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单位名称</w:t>
            </w:r>
          </w:p>
        </w:tc>
        <w:tc>
          <w:tcPr>
            <w:tcW w:w="1835" w:type="dxa"/>
            <w:vAlign w:val="center"/>
          </w:tcPr>
          <w:p w14:paraId="79D6053B">
            <w:pPr>
              <w:spacing w:line="360" w:lineRule="auto"/>
              <w:jc w:val="center"/>
              <w:rPr>
                <w:rFonts w:hint="eastAsia" w:asciiTheme="minorEastAsia" w:hAnsiTheme="minorEastAsia" w:eastAsiaTheme="minorEastAsia" w:cstheme="minorEastAsia"/>
                <w:sz w:val="24"/>
                <w:lang w:eastAsia="zh-Hans"/>
              </w:rPr>
            </w:pPr>
          </w:p>
        </w:tc>
        <w:tc>
          <w:tcPr>
            <w:tcW w:w="1869" w:type="dxa"/>
            <w:vAlign w:val="center"/>
          </w:tcPr>
          <w:p w14:paraId="0A68AE01">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统一社会信用代码</w:t>
            </w:r>
          </w:p>
        </w:tc>
        <w:tc>
          <w:tcPr>
            <w:tcW w:w="2103" w:type="dxa"/>
            <w:vAlign w:val="center"/>
          </w:tcPr>
          <w:p w14:paraId="6CD20733">
            <w:pPr>
              <w:spacing w:line="360" w:lineRule="auto"/>
              <w:jc w:val="center"/>
              <w:rPr>
                <w:rFonts w:hint="eastAsia" w:asciiTheme="minorEastAsia" w:hAnsiTheme="minorEastAsia" w:eastAsiaTheme="minorEastAsia" w:cstheme="minorEastAsia"/>
                <w:sz w:val="24"/>
                <w:lang w:eastAsia="zh-Hans"/>
              </w:rPr>
            </w:pPr>
          </w:p>
        </w:tc>
      </w:tr>
      <w:tr w14:paraId="0634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30" w:type="dxa"/>
            <w:vMerge w:val="continue"/>
            <w:vAlign w:val="center"/>
          </w:tcPr>
          <w:p w14:paraId="75680D5C">
            <w:pPr>
              <w:spacing w:line="360" w:lineRule="auto"/>
              <w:jc w:val="center"/>
              <w:rPr>
                <w:rFonts w:hint="eastAsia" w:asciiTheme="minorEastAsia" w:hAnsiTheme="minorEastAsia" w:eastAsiaTheme="minorEastAsia" w:cstheme="minorEastAsia"/>
                <w:sz w:val="24"/>
                <w:lang w:eastAsia="zh-Hans"/>
              </w:rPr>
            </w:pPr>
          </w:p>
        </w:tc>
        <w:tc>
          <w:tcPr>
            <w:tcW w:w="1269" w:type="dxa"/>
            <w:vAlign w:val="center"/>
          </w:tcPr>
          <w:p w14:paraId="6D39D8DA">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注册时间</w:t>
            </w:r>
          </w:p>
        </w:tc>
        <w:tc>
          <w:tcPr>
            <w:tcW w:w="1835" w:type="dxa"/>
            <w:vAlign w:val="center"/>
          </w:tcPr>
          <w:p w14:paraId="7A6ECCD5">
            <w:pPr>
              <w:spacing w:line="360" w:lineRule="auto"/>
              <w:jc w:val="center"/>
              <w:rPr>
                <w:rFonts w:hint="eastAsia" w:asciiTheme="minorEastAsia" w:hAnsiTheme="minorEastAsia" w:eastAsiaTheme="minorEastAsia" w:cstheme="minorEastAsia"/>
                <w:sz w:val="24"/>
                <w:lang w:eastAsia="zh-Hans"/>
              </w:rPr>
            </w:pPr>
          </w:p>
        </w:tc>
        <w:tc>
          <w:tcPr>
            <w:tcW w:w="1869" w:type="dxa"/>
            <w:vAlign w:val="center"/>
          </w:tcPr>
          <w:p w14:paraId="3653A066">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单位类型</w:t>
            </w:r>
          </w:p>
        </w:tc>
        <w:tc>
          <w:tcPr>
            <w:tcW w:w="2103" w:type="dxa"/>
            <w:vAlign w:val="center"/>
          </w:tcPr>
          <w:p w14:paraId="076D4CF2">
            <w:pPr>
              <w:spacing w:line="360" w:lineRule="auto"/>
              <w:jc w:val="center"/>
              <w:rPr>
                <w:rFonts w:hint="eastAsia" w:asciiTheme="minorEastAsia" w:hAnsiTheme="minorEastAsia" w:eastAsiaTheme="minorEastAsia" w:cstheme="minorEastAsia"/>
                <w:sz w:val="24"/>
                <w:lang w:eastAsia="zh-Hans"/>
              </w:rPr>
            </w:pPr>
          </w:p>
        </w:tc>
      </w:tr>
      <w:tr w14:paraId="71556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30" w:type="dxa"/>
            <w:vMerge w:val="continue"/>
            <w:vAlign w:val="center"/>
          </w:tcPr>
          <w:p w14:paraId="50F3E35B">
            <w:pPr>
              <w:spacing w:line="360" w:lineRule="auto"/>
              <w:jc w:val="center"/>
              <w:rPr>
                <w:rFonts w:hint="eastAsia" w:asciiTheme="minorEastAsia" w:hAnsiTheme="minorEastAsia" w:eastAsiaTheme="minorEastAsia" w:cstheme="minorEastAsia"/>
                <w:sz w:val="24"/>
                <w:lang w:eastAsia="zh-Hans"/>
              </w:rPr>
            </w:pPr>
          </w:p>
        </w:tc>
        <w:tc>
          <w:tcPr>
            <w:tcW w:w="1269" w:type="dxa"/>
            <w:vAlign w:val="center"/>
          </w:tcPr>
          <w:p w14:paraId="4062FB32">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注册地址</w:t>
            </w:r>
          </w:p>
        </w:tc>
        <w:tc>
          <w:tcPr>
            <w:tcW w:w="5807" w:type="dxa"/>
            <w:gridSpan w:val="3"/>
            <w:vAlign w:val="center"/>
          </w:tcPr>
          <w:p w14:paraId="6C219999">
            <w:pPr>
              <w:spacing w:line="360" w:lineRule="auto"/>
              <w:jc w:val="center"/>
              <w:rPr>
                <w:rFonts w:hint="eastAsia" w:asciiTheme="minorEastAsia" w:hAnsiTheme="minorEastAsia" w:eastAsiaTheme="minorEastAsia" w:cstheme="minorEastAsia"/>
                <w:sz w:val="24"/>
                <w:lang w:eastAsia="zh-Hans"/>
              </w:rPr>
            </w:pPr>
          </w:p>
        </w:tc>
      </w:tr>
      <w:tr w14:paraId="2FB70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30" w:type="dxa"/>
            <w:vMerge w:val="continue"/>
            <w:vAlign w:val="center"/>
          </w:tcPr>
          <w:p w14:paraId="197A7854">
            <w:pPr>
              <w:spacing w:line="360" w:lineRule="auto"/>
              <w:jc w:val="center"/>
              <w:rPr>
                <w:rFonts w:hint="eastAsia" w:asciiTheme="minorEastAsia" w:hAnsiTheme="minorEastAsia" w:eastAsiaTheme="minorEastAsia" w:cstheme="minorEastAsia"/>
                <w:sz w:val="24"/>
                <w:lang w:eastAsia="zh-Hans"/>
              </w:rPr>
            </w:pPr>
          </w:p>
        </w:tc>
        <w:tc>
          <w:tcPr>
            <w:tcW w:w="1269" w:type="dxa"/>
            <w:vAlign w:val="center"/>
          </w:tcPr>
          <w:p w14:paraId="38AA1D5D">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办公地址</w:t>
            </w:r>
          </w:p>
        </w:tc>
        <w:tc>
          <w:tcPr>
            <w:tcW w:w="5807" w:type="dxa"/>
            <w:gridSpan w:val="3"/>
            <w:vAlign w:val="center"/>
          </w:tcPr>
          <w:p w14:paraId="284D8D3A">
            <w:pPr>
              <w:spacing w:line="360" w:lineRule="auto"/>
              <w:jc w:val="center"/>
              <w:rPr>
                <w:rFonts w:hint="eastAsia" w:asciiTheme="minorEastAsia" w:hAnsiTheme="minorEastAsia" w:eastAsiaTheme="minorEastAsia" w:cstheme="minorEastAsia"/>
                <w:sz w:val="24"/>
                <w:lang w:eastAsia="zh-Hans"/>
              </w:rPr>
            </w:pPr>
          </w:p>
        </w:tc>
      </w:tr>
      <w:tr w14:paraId="22211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430" w:type="dxa"/>
            <w:vMerge w:val="continue"/>
            <w:vAlign w:val="center"/>
          </w:tcPr>
          <w:p w14:paraId="38F19D7C">
            <w:pPr>
              <w:spacing w:line="360" w:lineRule="auto"/>
              <w:jc w:val="center"/>
              <w:rPr>
                <w:rFonts w:hint="eastAsia" w:asciiTheme="minorEastAsia" w:hAnsiTheme="minorEastAsia" w:eastAsiaTheme="minorEastAsia" w:cstheme="minorEastAsia"/>
                <w:sz w:val="24"/>
                <w:lang w:eastAsia="zh-Hans"/>
              </w:rPr>
            </w:pPr>
          </w:p>
        </w:tc>
        <w:tc>
          <w:tcPr>
            <w:tcW w:w="1269" w:type="dxa"/>
            <w:vMerge w:val="restart"/>
            <w:vAlign w:val="center"/>
          </w:tcPr>
          <w:p w14:paraId="30AC7C49">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联系人</w:t>
            </w:r>
          </w:p>
        </w:tc>
        <w:tc>
          <w:tcPr>
            <w:tcW w:w="1835" w:type="dxa"/>
            <w:vAlign w:val="center"/>
          </w:tcPr>
          <w:p w14:paraId="2C7B68E7">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姓名</w:t>
            </w:r>
          </w:p>
        </w:tc>
        <w:tc>
          <w:tcPr>
            <w:tcW w:w="3972" w:type="dxa"/>
            <w:gridSpan w:val="2"/>
            <w:vAlign w:val="center"/>
          </w:tcPr>
          <w:p w14:paraId="3312DFCF">
            <w:pPr>
              <w:spacing w:line="360" w:lineRule="auto"/>
              <w:jc w:val="center"/>
              <w:rPr>
                <w:rFonts w:hint="eastAsia" w:asciiTheme="minorEastAsia" w:hAnsiTheme="minorEastAsia" w:eastAsiaTheme="minorEastAsia" w:cstheme="minorEastAsia"/>
                <w:sz w:val="24"/>
                <w:lang w:eastAsia="zh-Hans"/>
              </w:rPr>
            </w:pPr>
          </w:p>
        </w:tc>
      </w:tr>
      <w:tr w14:paraId="2C3F1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430" w:type="dxa"/>
            <w:vMerge w:val="continue"/>
            <w:vAlign w:val="center"/>
          </w:tcPr>
          <w:p w14:paraId="52E55B32">
            <w:pPr>
              <w:spacing w:line="360" w:lineRule="auto"/>
              <w:jc w:val="center"/>
              <w:rPr>
                <w:rFonts w:hint="eastAsia" w:asciiTheme="minorEastAsia" w:hAnsiTheme="minorEastAsia" w:eastAsiaTheme="minorEastAsia" w:cstheme="minorEastAsia"/>
                <w:sz w:val="24"/>
                <w:lang w:eastAsia="zh-Hans"/>
              </w:rPr>
            </w:pPr>
          </w:p>
        </w:tc>
        <w:tc>
          <w:tcPr>
            <w:tcW w:w="1269" w:type="dxa"/>
            <w:vMerge w:val="continue"/>
            <w:vAlign w:val="center"/>
          </w:tcPr>
          <w:p w14:paraId="2647A2C9">
            <w:pPr>
              <w:spacing w:line="360" w:lineRule="auto"/>
              <w:jc w:val="center"/>
              <w:rPr>
                <w:rFonts w:hint="eastAsia" w:asciiTheme="minorEastAsia" w:hAnsiTheme="minorEastAsia" w:eastAsiaTheme="minorEastAsia" w:cstheme="minorEastAsia"/>
                <w:sz w:val="24"/>
                <w:lang w:eastAsia="zh-Hans"/>
              </w:rPr>
            </w:pPr>
          </w:p>
        </w:tc>
        <w:tc>
          <w:tcPr>
            <w:tcW w:w="1835" w:type="dxa"/>
            <w:vAlign w:val="center"/>
          </w:tcPr>
          <w:p w14:paraId="07F95E39">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手机号码</w:t>
            </w:r>
          </w:p>
        </w:tc>
        <w:tc>
          <w:tcPr>
            <w:tcW w:w="3972" w:type="dxa"/>
            <w:gridSpan w:val="2"/>
            <w:vAlign w:val="center"/>
          </w:tcPr>
          <w:p w14:paraId="44651D9D">
            <w:pPr>
              <w:spacing w:line="360" w:lineRule="auto"/>
              <w:jc w:val="center"/>
              <w:rPr>
                <w:rFonts w:hint="eastAsia" w:asciiTheme="minorEastAsia" w:hAnsiTheme="minorEastAsia" w:eastAsiaTheme="minorEastAsia" w:cstheme="minorEastAsia"/>
                <w:sz w:val="24"/>
                <w:lang w:eastAsia="zh-Hans"/>
              </w:rPr>
            </w:pPr>
          </w:p>
        </w:tc>
      </w:tr>
      <w:tr w14:paraId="6FF6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430" w:type="dxa"/>
            <w:vMerge w:val="continue"/>
            <w:vAlign w:val="center"/>
          </w:tcPr>
          <w:p w14:paraId="588FDA99">
            <w:pPr>
              <w:spacing w:line="360" w:lineRule="auto"/>
              <w:jc w:val="center"/>
              <w:rPr>
                <w:rFonts w:hint="eastAsia" w:asciiTheme="minorEastAsia" w:hAnsiTheme="minorEastAsia" w:eastAsiaTheme="minorEastAsia" w:cstheme="minorEastAsia"/>
                <w:sz w:val="24"/>
                <w:lang w:eastAsia="zh-Hans"/>
              </w:rPr>
            </w:pPr>
          </w:p>
        </w:tc>
        <w:tc>
          <w:tcPr>
            <w:tcW w:w="1269" w:type="dxa"/>
            <w:vMerge w:val="continue"/>
            <w:vAlign w:val="center"/>
          </w:tcPr>
          <w:p w14:paraId="3DECB1D6">
            <w:pPr>
              <w:spacing w:line="360" w:lineRule="auto"/>
              <w:jc w:val="center"/>
              <w:rPr>
                <w:rFonts w:hint="eastAsia" w:asciiTheme="minorEastAsia" w:hAnsiTheme="minorEastAsia" w:eastAsiaTheme="minorEastAsia" w:cstheme="minorEastAsia"/>
                <w:sz w:val="24"/>
                <w:lang w:eastAsia="zh-Hans"/>
              </w:rPr>
            </w:pPr>
          </w:p>
        </w:tc>
        <w:tc>
          <w:tcPr>
            <w:tcW w:w="1835" w:type="dxa"/>
            <w:vAlign w:val="center"/>
          </w:tcPr>
          <w:p w14:paraId="41DA42AA">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电子邮箱</w:t>
            </w:r>
          </w:p>
        </w:tc>
        <w:tc>
          <w:tcPr>
            <w:tcW w:w="3972" w:type="dxa"/>
            <w:gridSpan w:val="2"/>
            <w:vAlign w:val="center"/>
          </w:tcPr>
          <w:p w14:paraId="7A274F90">
            <w:pPr>
              <w:spacing w:line="360" w:lineRule="auto"/>
              <w:jc w:val="center"/>
              <w:rPr>
                <w:rFonts w:hint="eastAsia" w:asciiTheme="minorEastAsia" w:hAnsiTheme="minorEastAsia" w:eastAsiaTheme="minorEastAsia" w:cstheme="minorEastAsia"/>
                <w:sz w:val="24"/>
                <w:lang w:eastAsia="zh-Hans"/>
              </w:rPr>
            </w:pPr>
          </w:p>
        </w:tc>
      </w:tr>
      <w:tr w14:paraId="01A4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30" w:type="dxa"/>
            <w:vMerge w:val="continue"/>
            <w:vAlign w:val="center"/>
          </w:tcPr>
          <w:p w14:paraId="37526264">
            <w:pPr>
              <w:spacing w:line="360" w:lineRule="auto"/>
              <w:jc w:val="center"/>
              <w:rPr>
                <w:rFonts w:hint="eastAsia" w:asciiTheme="minorEastAsia" w:hAnsiTheme="minorEastAsia" w:eastAsiaTheme="minorEastAsia" w:cstheme="minorEastAsia"/>
                <w:sz w:val="24"/>
                <w:lang w:eastAsia="zh-Hans"/>
              </w:rPr>
            </w:pPr>
          </w:p>
        </w:tc>
        <w:tc>
          <w:tcPr>
            <w:tcW w:w="1269" w:type="dxa"/>
            <w:vAlign w:val="center"/>
          </w:tcPr>
          <w:p w14:paraId="4A88586C">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开户银行</w:t>
            </w:r>
          </w:p>
        </w:tc>
        <w:tc>
          <w:tcPr>
            <w:tcW w:w="5807" w:type="dxa"/>
            <w:gridSpan w:val="3"/>
            <w:vAlign w:val="center"/>
          </w:tcPr>
          <w:p w14:paraId="243959C5">
            <w:pPr>
              <w:spacing w:line="360" w:lineRule="auto"/>
              <w:jc w:val="center"/>
              <w:rPr>
                <w:rFonts w:hint="eastAsia" w:asciiTheme="minorEastAsia" w:hAnsiTheme="minorEastAsia" w:eastAsiaTheme="minorEastAsia" w:cstheme="minorEastAsia"/>
                <w:sz w:val="24"/>
                <w:lang w:eastAsia="zh-Hans"/>
              </w:rPr>
            </w:pPr>
          </w:p>
        </w:tc>
      </w:tr>
      <w:tr w14:paraId="75FE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30" w:type="dxa"/>
            <w:vMerge w:val="continue"/>
            <w:vAlign w:val="center"/>
          </w:tcPr>
          <w:p w14:paraId="7A0A7312">
            <w:pPr>
              <w:spacing w:line="360" w:lineRule="auto"/>
              <w:jc w:val="center"/>
              <w:rPr>
                <w:rFonts w:hint="eastAsia" w:asciiTheme="minorEastAsia" w:hAnsiTheme="minorEastAsia" w:eastAsiaTheme="minorEastAsia" w:cstheme="minorEastAsia"/>
                <w:sz w:val="24"/>
                <w:lang w:eastAsia="zh-Hans"/>
              </w:rPr>
            </w:pPr>
          </w:p>
        </w:tc>
        <w:tc>
          <w:tcPr>
            <w:tcW w:w="1269" w:type="dxa"/>
            <w:vAlign w:val="center"/>
          </w:tcPr>
          <w:p w14:paraId="3F82D7D6">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开户户名</w:t>
            </w:r>
          </w:p>
        </w:tc>
        <w:tc>
          <w:tcPr>
            <w:tcW w:w="5807" w:type="dxa"/>
            <w:gridSpan w:val="3"/>
            <w:vAlign w:val="center"/>
          </w:tcPr>
          <w:p w14:paraId="09725627">
            <w:pPr>
              <w:spacing w:line="360" w:lineRule="auto"/>
              <w:jc w:val="center"/>
              <w:rPr>
                <w:rFonts w:hint="eastAsia" w:asciiTheme="minorEastAsia" w:hAnsiTheme="minorEastAsia" w:eastAsiaTheme="minorEastAsia" w:cstheme="minorEastAsia"/>
                <w:sz w:val="24"/>
                <w:lang w:eastAsia="zh-Hans"/>
              </w:rPr>
            </w:pPr>
          </w:p>
        </w:tc>
      </w:tr>
      <w:tr w14:paraId="52910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30" w:type="dxa"/>
            <w:vMerge w:val="continue"/>
            <w:vAlign w:val="center"/>
          </w:tcPr>
          <w:p w14:paraId="541BD12B">
            <w:pPr>
              <w:spacing w:line="360" w:lineRule="auto"/>
              <w:jc w:val="center"/>
              <w:rPr>
                <w:rFonts w:hint="eastAsia" w:asciiTheme="minorEastAsia" w:hAnsiTheme="minorEastAsia" w:eastAsiaTheme="minorEastAsia" w:cstheme="minorEastAsia"/>
                <w:sz w:val="24"/>
                <w:lang w:eastAsia="zh-Hans"/>
              </w:rPr>
            </w:pPr>
          </w:p>
        </w:tc>
        <w:tc>
          <w:tcPr>
            <w:tcW w:w="1269" w:type="dxa"/>
            <w:vAlign w:val="center"/>
          </w:tcPr>
          <w:p w14:paraId="78BF6D5A">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银行账</w:t>
            </w:r>
            <w:bookmarkStart w:id="0" w:name="_GoBack"/>
            <w:bookmarkEnd w:id="0"/>
            <w:r>
              <w:rPr>
                <w:rFonts w:hint="eastAsia" w:asciiTheme="minorEastAsia" w:hAnsiTheme="minorEastAsia" w:eastAsiaTheme="minorEastAsia" w:cstheme="minorEastAsia"/>
                <w:sz w:val="24"/>
                <w:lang w:eastAsia="zh-Hans"/>
              </w:rPr>
              <w:t>号</w:t>
            </w:r>
          </w:p>
        </w:tc>
        <w:tc>
          <w:tcPr>
            <w:tcW w:w="5807" w:type="dxa"/>
            <w:gridSpan w:val="3"/>
            <w:vAlign w:val="center"/>
          </w:tcPr>
          <w:p w14:paraId="60A0EB5F">
            <w:pPr>
              <w:spacing w:line="360" w:lineRule="auto"/>
              <w:jc w:val="center"/>
              <w:rPr>
                <w:rFonts w:hint="eastAsia" w:asciiTheme="minorEastAsia" w:hAnsiTheme="minorEastAsia" w:eastAsiaTheme="minorEastAsia" w:cstheme="minorEastAsia"/>
                <w:sz w:val="24"/>
                <w:lang w:eastAsia="zh-Hans"/>
              </w:rPr>
            </w:pPr>
          </w:p>
        </w:tc>
      </w:tr>
      <w:tr w14:paraId="45F54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30" w:type="dxa"/>
            <w:vMerge w:val="continue"/>
            <w:vAlign w:val="center"/>
          </w:tcPr>
          <w:p w14:paraId="1145C14E">
            <w:pPr>
              <w:spacing w:line="360" w:lineRule="auto"/>
              <w:jc w:val="center"/>
              <w:rPr>
                <w:rFonts w:hint="eastAsia" w:asciiTheme="minorEastAsia" w:hAnsiTheme="minorEastAsia" w:eastAsiaTheme="minorEastAsia" w:cstheme="minorEastAsia"/>
                <w:sz w:val="24"/>
                <w:lang w:eastAsia="zh-Hans"/>
              </w:rPr>
            </w:pPr>
          </w:p>
        </w:tc>
        <w:tc>
          <w:tcPr>
            <w:tcW w:w="1269" w:type="dxa"/>
            <w:vAlign w:val="center"/>
          </w:tcPr>
          <w:p w14:paraId="2F21993E">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研究平台</w:t>
            </w:r>
          </w:p>
        </w:tc>
        <w:tc>
          <w:tcPr>
            <w:tcW w:w="5807" w:type="dxa"/>
            <w:gridSpan w:val="3"/>
            <w:vAlign w:val="center"/>
          </w:tcPr>
          <w:p w14:paraId="12AA4429">
            <w:pPr>
              <w:spacing w:line="360" w:lineRule="auto"/>
              <w:jc w:val="center"/>
              <w:rPr>
                <w:rFonts w:hint="eastAsia" w:asciiTheme="minorEastAsia" w:hAnsiTheme="minorEastAsia" w:eastAsiaTheme="minorEastAsia" w:cstheme="minorEastAsia"/>
                <w:sz w:val="24"/>
                <w:lang w:eastAsia="zh-Hans"/>
              </w:rPr>
            </w:pPr>
          </w:p>
        </w:tc>
      </w:tr>
      <w:tr w14:paraId="33D36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30" w:type="dxa"/>
            <w:vMerge w:val="continue"/>
            <w:vAlign w:val="center"/>
          </w:tcPr>
          <w:p w14:paraId="3B4F0587">
            <w:pPr>
              <w:spacing w:line="360" w:lineRule="auto"/>
              <w:jc w:val="center"/>
              <w:rPr>
                <w:rFonts w:hint="eastAsia" w:asciiTheme="minorEastAsia" w:hAnsiTheme="minorEastAsia" w:eastAsiaTheme="minorEastAsia" w:cstheme="minorEastAsia"/>
                <w:sz w:val="24"/>
                <w:lang w:eastAsia="zh-Hans"/>
              </w:rPr>
            </w:pPr>
          </w:p>
        </w:tc>
        <w:tc>
          <w:tcPr>
            <w:tcW w:w="1269" w:type="dxa"/>
            <w:vAlign w:val="center"/>
          </w:tcPr>
          <w:p w14:paraId="2DBE32B7">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任务分工</w:t>
            </w:r>
          </w:p>
        </w:tc>
        <w:tc>
          <w:tcPr>
            <w:tcW w:w="5807" w:type="dxa"/>
            <w:gridSpan w:val="3"/>
            <w:vAlign w:val="center"/>
          </w:tcPr>
          <w:p w14:paraId="7B872850">
            <w:pPr>
              <w:spacing w:line="360" w:lineRule="auto"/>
              <w:jc w:val="center"/>
              <w:rPr>
                <w:rFonts w:hint="eastAsia" w:asciiTheme="minorEastAsia" w:hAnsiTheme="minorEastAsia" w:eastAsiaTheme="minorEastAsia" w:cstheme="minorEastAsia"/>
                <w:sz w:val="24"/>
                <w:lang w:eastAsia="zh-Hans"/>
              </w:rPr>
            </w:pPr>
          </w:p>
        </w:tc>
      </w:tr>
      <w:tr w14:paraId="5EF62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30" w:type="dxa"/>
            <w:vMerge w:val="continue"/>
            <w:vAlign w:val="center"/>
          </w:tcPr>
          <w:p w14:paraId="4A92C980">
            <w:pPr>
              <w:spacing w:line="360" w:lineRule="auto"/>
              <w:jc w:val="center"/>
              <w:rPr>
                <w:rFonts w:hint="eastAsia" w:asciiTheme="minorEastAsia" w:hAnsiTheme="minorEastAsia" w:eastAsiaTheme="minorEastAsia" w:cstheme="minorEastAsia"/>
                <w:sz w:val="24"/>
                <w:lang w:eastAsia="zh-Hans"/>
              </w:rPr>
            </w:pPr>
          </w:p>
        </w:tc>
        <w:tc>
          <w:tcPr>
            <w:tcW w:w="1269" w:type="dxa"/>
            <w:vAlign w:val="center"/>
          </w:tcPr>
          <w:p w14:paraId="007C7FA8">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rPr>
              <w:t>知识产权分配</w:t>
            </w:r>
          </w:p>
        </w:tc>
        <w:tc>
          <w:tcPr>
            <w:tcW w:w="5807" w:type="dxa"/>
            <w:gridSpan w:val="3"/>
            <w:vAlign w:val="center"/>
          </w:tcPr>
          <w:p w14:paraId="14337551">
            <w:pPr>
              <w:spacing w:line="360" w:lineRule="auto"/>
              <w:jc w:val="center"/>
              <w:rPr>
                <w:rFonts w:hint="eastAsia" w:asciiTheme="minorEastAsia" w:hAnsiTheme="minorEastAsia" w:eastAsiaTheme="minorEastAsia" w:cstheme="minorEastAsia"/>
                <w:sz w:val="24"/>
                <w:lang w:eastAsia="zh-Hans"/>
              </w:rPr>
            </w:pPr>
          </w:p>
        </w:tc>
      </w:tr>
    </w:tbl>
    <w:tbl>
      <w:tblPr>
        <w:tblStyle w:val="14"/>
        <w:tblpPr w:leftFromText="180" w:rightFromText="180" w:vertAnchor="text" w:horzAnchor="page" w:tblpX="1827" w:tblpY="365"/>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407"/>
        <w:gridCol w:w="1917"/>
        <w:gridCol w:w="1848"/>
        <w:gridCol w:w="1930"/>
      </w:tblGrid>
      <w:tr w14:paraId="78A7D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420" w:type="dxa"/>
            <w:vMerge w:val="restart"/>
            <w:vAlign w:val="center"/>
          </w:tcPr>
          <w:p w14:paraId="06D8319A">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w:t>
            </w:r>
          </w:p>
          <w:p w14:paraId="1FF6419B">
            <w:pPr>
              <w:spacing w:line="360" w:lineRule="auto"/>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合作单位</w:t>
            </w:r>
            <w:r>
              <w:rPr>
                <w:rFonts w:asciiTheme="minorEastAsia" w:hAnsiTheme="minorEastAsia" w:eastAsiaTheme="minorEastAsia" w:cstheme="minorEastAsia"/>
                <w:sz w:val="24"/>
                <w:lang w:eastAsia="zh-Hans"/>
              </w:rPr>
              <w:t>1</w:t>
            </w:r>
          </w:p>
        </w:tc>
        <w:tc>
          <w:tcPr>
            <w:tcW w:w="1407" w:type="dxa"/>
            <w:vAlign w:val="center"/>
          </w:tcPr>
          <w:p w14:paraId="29CE4FC0">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单位名称</w:t>
            </w:r>
          </w:p>
        </w:tc>
        <w:tc>
          <w:tcPr>
            <w:tcW w:w="1917" w:type="dxa"/>
            <w:vAlign w:val="center"/>
          </w:tcPr>
          <w:p w14:paraId="2A89C7EF">
            <w:pPr>
              <w:jc w:val="center"/>
              <w:rPr>
                <w:rFonts w:hint="eastAsia" w:asciiTheme="minorEastAsia" w:hAnsiTheme="minorEastAsia" w:eastAsiaTheme="minorEastAsia" w:cstheme="minorEastAsia"/>
                <w:sz w:val="24"/>
              </w:rPr>
            </w:pPr>
          </w:p>
        </w:tc>
        <w:tc>
          <w:tcPr>
            <w:tcW w:w="1848" w:type="dxa"/>
            <w:vAlign w:val="center"/>
          </w:tcPr>
          <w:p w14:paraId="0CE8D5A3">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单位类型</w:t>
            </w:r>
          </w:p>
        </w:tc>
        <w:tc>
          <w:tcPr>
            <w:tcW w:w="1930" w:type="dxa"/>
            <w:vAlign w:val="center"/>
          </w:tcPr>
          <w:p w14:paraId="3F453BD5">
            <w:pPr>
              <w:jc w:val="center"/>
              <w:rPr>
                <w:rFonts w:hint="eastAsia" w:asciiTheme="minorEastAsia" w:hAnsiTheme="minorEastAsia" w:eastAsiaTheme="minorEastAsia" w:cstheme="minorEastAsia"/>
                <w:sz w:val="24"/>
              </w:rPr>
            </w:pPr>
          </w:p>
        </w:tc>
      </w:tr>
      <w:tr w14:paraId="200A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Merge w:val="continue"/>
            <w:vAlign w:val="center"/>
          </w:tcPr>
          <w:p w14:paraId="1B51538D">
            <w:pPr>
              <w:spacing w:line="360" w:lineRule="auto"/>
              <w:jc w:val="center"/>
              <w:rPr>
                <w:rFonts w:hint="eastAsia" w:asciiTheme="minorEastAsia" w:hAnsiTheme="minorEastAsia" w:eastAsiaTheme="minorEastAsia" w:cstheme="minorEastAsia"/>
                <w:sz w:val="24"/>
              </w:rPr>
            </w:pPr>
          </w:p>
        </w:tc>
        <w:tc>
          <w:tcPr>
            <w:tcW w:w="1407" w:type="dxa"/>
            <w:vAlign w:val="center"/>
          </w:tcPr>
          <w:p w14:paraId="29EF7503">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所属国别或地区</w:t>
            </w:r>
          </w:p>
        </w:tc>
        <w:tc>
          <w:tcPr>
            <w:tcW w:w="1917" w:type="dxa"/>
            <w:vAlign w:val="center"/>
          </w:tcPr>
          <w:p w14:paraId="70E07C9F">
            <w:pPr>
              <w:jc w:val="center"/>
              <w:rPr>
                <w:rFonts w:hint="eastAsia" w:asciiTheme="minorEastAsia" w:hAnsiTheme="minorEastAsia" w:eastAsiaTheme="minorEastAsia" w:cstheme="minorEastAsia"/>
                <w:sz w:val="24"/>
              </w:rPr>
            </w:pPr>
          </w:p>
        </w:tc>
        <w:tc>
          <w:tcPr>
            <w:tcW w:w="1848" w:type="dxa"/>
            <w:vAlign w:val="center"/>
          </w:tcPr>
          <w:p w14:paraId="4A99E21F">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统一社会信用代码</w:t>
            </w:r>
          </w:p>
        </w:tc>
        <w:tc>
          <w:tcPr>
            <w:tcW w:w="1930" w:type="dxa"/>
            <w:vAlign w:val="center"/>
          </w:tcPr>
          <w:p w14:paraId="5EE36738">
            <w:pPr>
              <w:jc w:val="center"/>
              <w:rPr>
                <w:rFonts w:hint="eastAsia" w:asciiTheme="minorEastAsia" w:hAnsiTheme="minorEastAsia" w:eastAsiaTheme="minorEastAsia" w:cstheme="minorEastAsia"/>
                <w:sz w:val="24"/>
              </w:rPr>
            </w:pPr>
          </w:p>
        </w:tc>
      </w:tr>
      <w:tr w14:paraId="3E97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Merge w:val="continue"/>
            <w:vAlign w:val="center"/>
          </w:tcPr>
          <w:p w14:paraId="05E5E3F0">
            <w:pPr>
              <w:spacing w:line="360" w:lineRule="auto"/>
              <w:jc w:val="center"/>
              <w:rPr>
                <w:rFonts w:hint="eastAsia" w:asciiTheme="minorEastAsia" w:hAnsiTheme="minorEastAsia" w:eastAsiaTheme="minorEastAsia" w:cstheme="minorEastAsia"/>
                <w:sz w:val="24"/>
              </w:rPr>
            </w:pPr>
          </w:p>
        </w:tc>
        <w:tc>
          <w:tcPr>
            <w:tcW w:w="1407" w:type="dxa"/>
            <w:vAlign w:val="center"/>
          </w:tcPr>
          <w:p w14:paraId="41BB9DC9">
            <w:pPr>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联系人姓名</w:t>
            </w:r>
          </w:p>
        </w:tc>
        <w:tc>
          <w:tcPr>
            <w:tcW w:w="1917" w:type="dxa"/>
            <w:vAlign w:val="center"/>
          </w:tcPr>
          <w:p w14:paraId="12B1F941">
            <w:pPr>
              <w:jc w:val="center"/>
              <w:rPr>
                <w:rFonts w:hint="eastAsia" w:asciiTheme="minorEastAsia" w:hAnsiTheme="minorEastAsia" w:eastAsiaTheme="minorEastAsia" w:cstheme="minorEastAsia"/>
                <w:sz w:val="24"/>
              </w:rPr>
            </w:pPr>
          </w:p>
        </w:tc>
        <w:tc>
          <w:tcPr>
            <w:tcW w:w="1848" w:type="dxa"/>
            <w:vAlign w:val="center"/>
          </w:tcPr>
          <w:p w14:paraId="696F2EA2">
            <w:pPr>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联系人手机</w:t>
            </w:r>
          </w:p>
        </w:tc>
        <w:tc>
          <w:tcPr>
            <w:tcW w:w="1930" w:type="dxa"/>
            <w:vAlign w:val="center"/>
          </w:tcPr>
          <w:p w14:paraId="3E5ED5AC">
            <w:pPr>
              <w:jc w:val="center"/>
              <w:rPr>
                <w:rFonts w:hint="eastAsia" w:asciiTheme="minorEastAsia" w:hAnsiTheme="minorEastAsia" w:eastAsiaTheme="minorEastAsia" w:cstheme="minorEastAsia"/>
                <w:sz w:val="24"/>
              </w:rPr>
            </w:pPr>
          </w:p>
        </w:tc>
      </w:tr>
      <w:tr w14:paraId="3BA82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420" w:type="dxa"/>
            <w:vMerge w:val="continue"/>
            <w:vAlign w:val="center"/>
          </w:tcPr>
          <w:p w14:paraId="4F8AC84F">
            <w:pPr>
              <w:spacing w:line="360" w:lineRule="auto"/>
              <w:jc w:val="center"/>
              <w:rPr>
                <w:rFonts w:hint="eastAsia" w:asciiTheme="minorEastAsia" w:hAnsiTheme="minorEastAsia" w:eastAsiaTheme="minorEastAsia" w:cstheme="minorEastAsia"/>
                <w:sz w:val="24"/>
              </w:rPr>
            </w:pPr>
          </w:p>
        </w:tc>
        <w:tc>
          <w:tcPr>
            <w:tcW w:w="1407" w:type="dxa"/>
            <w:vAlign w:val="center"/>
          </w:tcPr>
          <w:p w14:paraId="728E3810">
            <w:pPr>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联系人办公电话</w:t>
            </w:r>
          </w:p>
        </w:tc>
        <w:tc>
          <w:tcPr>
            <w:tcW w:w="5695" w:type="dxa"/>
            <w:gridSpan w:val="3"/>
            <w:vAlign w:val="center"/>
          </w:tcPr>
          <w:p w14:paraId="7C644B1D">
            <w:pPr>
              <w:jc w:val="center"/>
              <w:rPr>
                <w:rFonts w:hint="eastAsia" w:asciiTheme="minorEastAsia" w:hAnsiTheme="minorEastAsia" w:eastAsiaTheme="minorEastAsia" w:cstheme="minorEastAsia"/>
                <w:sz w:val="24"/>
              </w:rPr>
            </w:pPr>
          </w:p>
        </w:tc>
      </w:tr>
      <w:tr w14:paraId="6E0B1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420" w:type="dxa"/>
            <w:vMerge w:val="continue"/>
            <w:vAlign w:val="center"/>
          </w:tcPr>
          <w:p w14:paraId="47057225">
            <w:pPr>
              <w:spacing w:line="360" w:lineRule="auto"/>
              <w:jc w:val="center"/>
              <w:rPr>
                <w:rFonts w:hint="eastAsia" w:asciiTheme="minorEastAsia" w:hAnsiTheme="minorEastAsia" w:eastAsiaTheme="minorEastAsia" w:cstheme="minorEastAsia"/>
                <w:sz w:val="24"/>
              </w:rPr>
            </w:pPr>
          </w:p>
        </w:tc>
        <w:tc>
          <w:tcPr>
            <w:tcW w:w="1407" w:type="dxa"/>
            <w:vAlign w:val="center"/>
          </w:tcPr>
          <w:p w14:paraId="136E0972">
            <w:pPr>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任务分工</w:t>
            </w:r>
          </w:p>
        </w:tc>
        <w:tc>
          <w:tcPr>
            <w:tcW w:w="5695" w:type="dxa"/>
            <w:gridSpan w:val="3"/>
            <w:vAlign w:val="center"/>
          </w:tcPr>
          <w:p w14:paraId="25AED6AB">
            <w:pPr>
              <w:jc w:val="center"/>
              <w:rPr>
                <w:rFonts w:hint="eastAsia" w:asciiTheme="minorEastAsia" w:hAnsiTheme="minorEastAsia" w:eastAsiaTheme="minorEastAsia" w:cstheme="minorEastAsia"/>
                <w:sz w:val="24"/>
              </w:rPr>
            </w:pPr>
          </w:p>
        </w:tc>
      </w:tr>
      <w:tr w14:paraId="6623D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Merge w:val="continue"/>
            <w:vAlign w:val="center"/>
          </w:tcPr>
          <w:p w14:paraId="3638D38F">
            <w:pPr>
              <w:spacing w:line="360" w:lineRule="auto"/>
              <w:jc w:val="center"/>
              <w:rPr>
                <w:rFonts w:hint="eastAsia" w:asciiTheme="minorEastAsia" w:hAnsiTheme="minorEastAsia" w:eastAsiaTheme="minorEastAsia" w:cstheme="minorEastAsia"/>
                <w:sz w:val="24"/>
              </w:rPr>
            </w:pPr>
          </w:p>
        </w:tc>
        <w:tc>
          <w:tcPr>
            <w:tcW w:w="1407" w:type="dxa"/>
            <w:vAlign w:val="center"/>
          </w:tcPr>
          <w:p w14:paraId="7D53207D">
            <w:pPr>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rPr>
              <w:t>知识产权分配</w:t>
            </w:r>
          </w:p>
        </w:tc>
        <w:tc>
          <w:tcPr>
            <w:tcW w:w="5695" w:type="dxa"/>
            <w:gridSpan w:val="3"/>
            <w:vAlign w:val="center"/>
          </w:tcPr>
          <w:p w14:paraId="5C05A725">
            <w:pPr>
              <w:jc w:val="center"/>
              <w:rPr>
                <w:rFonts w:hint="eastAsia" w:asciiTheme="minorEastAsia" w:hAnsiTheme="minorEastAsia" w:eastAsiaTheme="minorEastAsia" w:cstheme="minorEastAsia"/>
                <w:sz w:val="24"/>
              </w:rPr>
            </w:pPr>
          </w:p>
        </w:tc>
      </w:tr>
      <w:tr w14:paraId="62E69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420" w:type="dxa"/>
            <w:vMerge w:val="restart"/>
            <w:vAlign w:val="center"/>
          </w:tcPr>
          <w:p w14:paraId="33F44A95">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w:t>
            </w:r>
          </w:p>
          <w:p w14:paraId="51CDA60A">
            <w:pPr>
              <w:spacing w:line="360" w:lineRule="auto"/>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eastAsia="zh-Hans"/>
              </w:rPr>
              <w:t>合作单位</w:t>
            </w:r>
            <w:r>
              <w:rPr>
                <w:rFonts w:hint="eastAsia" w:asciiTheme="minorEastAsia" w:hAnsiTheme="minorEastAsia" w:eastAsiaTheme="minorEastAsia" w:cstheme="minorEastAsia"/>
                <w:sz w:val="24"/>
              </w:rPr>
              <w:t>2</w:t>
            </w:r>
          </w:p>
        </w:tc>
        <w:tc>
          <w:tcPr>
            <w:tcW w:w="1407" w:type="dxa"/>
            <w:vAlign w:val="center"/>
          </w:tcPr>
          <w:p w14:paraId="13B6249E">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单位名称</w:t>
            </w:r>
          </w:p>
        </w:tc>
        <w:tc>
          <w:tcPr>
            <w:tcW w:w="1917" w:type="dxa"/>
            <w:vAlign w:val="center"/>
          </w:tcPr>
          <w:p w14:paraId="5C0C1967">
            <w:pPr>
              <w:jc w:val="center"/>
              <w:rPr>
                <w:rFonts w:hint="eastAsia" w:asciiTheme="minorEastAsia" w:hAnsiTheme="minorEastAsia" w:eastAsiaTheme="minorEastAsia" w:cstheme="minorEastAsia"/>
                <w:sz w:val="24"/>
              </w:rPr>
            </w:pPr>
          </w:p>
        </w:tc>
        <w:tc>
          <w:tcPr>
            <w:tcW w:w="1848" w:type="dxa"/>
            <w:vAlign w:val="center"/>
          </w:tcPr>
          <w:p w14:paraId="57E07370">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单位类型</w:t>
            </w:r>
          </w:p>
        </w:tc>
        <w:tc>
          <w:tcPr>
            <w:tcW w:w="1930" w:type="dxa"/>
            <w:vAlign w:val="center"/>
          </w:tcPr>
          <w:p w14:paraId="5887C86A">
            <w:pPr>
              <w:jc w:val="center"/>
              <w:rPr>
                <w:rFonts w:hint="eastAsia" w:asciiTheme="minorEastAsia" w:hAnsiTheme="minorEastAsia" w:eastAsiaTheme="minorEastAsia" w:cstheme="minorEastAsia"/>
                <w:sz w:val="24"/>
              </w:rPr>
            </w:pPr>
          </w:p>
        </w:tc>
      </w:tr>
      <w:tr w14:paraId="7CAE1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Merge w:val="continue"/>
            <w:vAlign w:val="center"/>
          </w:tcPr>
          <w:p w14:paraId="23F6A3E0">
            <w:pPr>
              <w:spacing w:line="360" w:lineRule="auto"/>
              <w:jc w:val="center"/>
              <w:rPr>
                <w:rFonts w:hint="eastAsia" w:asciiTheme="minorEastAsia" w:hAnsiTheme="minorEastAsia" w:eastAsiaTheme="minorEastAsia" w:cstheme="minorEastAsia"/>
                <w:sz w:val="24"/>
              </w:rPr>
            </w:pPr>
          </w:p>
        </w:tc>
        <w:tc>
          <w:tcPr>
            <w:tcW w:w="1407" w:type="dxa"/>
            <w:vAlign w:val="center"/>
          </w:tcPr>
          <w:p w14:paraId="2420E48C">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所属国别或地区</w:t>
            </w:r>
          </w:p>
        </w:tc>
        <w:tc>
          <w:tcPr>
            <w:tcW w:w="1917" w:type="dxa"/>
            <w:vAlign w:val="center"/>
          </w:tcPr>
          <w:p w14:paraId="350192E1">
            <w:pPr>
              <w:jc w:val="center"/>
              <w:rPr>
                <w:rFonts w:hint="eastAsia" w:asciiTheme="minorEastAsia" w:hAnsiTheme="minorEastAsia" w:eastAsiaTheme="minorEastAsia" w:cstheme="minorEastAsia"/>
                <w:sz w:val="24"/>
              </w:rPr>
            </w:pPr>
          </w:p>
        </w:tc>
        <w:tc>
          <w:tcPr>
            <w:tcW w:w="1848" w:type="dxa"/>
            <w:vAlign w:val="center"/>
          </w:tcPr>
          <w:p w14:paraId="351FF705">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统一社会信用代码</w:t>
            </w:r>
          </w:p>
        </w:tc>
        <w:tc>
          <w:tcPr>
            <w:tcW w:w="1930" w:type="dxa"/>
            <w:vAlign w:val="center"/>
          </w:tcPr>
          <w:p w14:paraId="6DC44BCB">
            <w:pPr>
              <w:jc w:val="center"/>
              <w:rPr>
                <w:rFonts w:hint="eastAsia" w:asciiTheme="minorEastAsia" w:hAnsiTheme="minorEastAsia" w:eastAsiaTheme="minorEastAsia" w:cstheme="minorEastAsia"/>
                <w:sz w:val="24"/>
              </w:rPr>
            </w:pPr>
          </w:p>
        </w:tc>
      </w:tr>
      <w:tr w14:paraId="36BD8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Merge w:val="continue"/>
            <w:vAlign w:val="center"/>
          </w:tcPr>
          <w:p w14:paraId="28A1E37C">
            <w:pPr>
              <w:spacing w:line="360" w:lineRule="auto"/>
              <w:jc w:val="center"/>
              <w:rPr>
                <w:rFonts w:hint="eastAsia" w:asciiTheme="minorEastAsia" w:hAnsiTheme="minorEastAsia" w:eastAsiaTheme="minorEastAsia" w:cstheme="minorEastAsia"/>
                <w:sz w:val="24"/>
              </w:rPr>
            </w:pPr>
          </w:p>
        </w:tc>
        <w:tc>
          <w:tcPr>
            <w:tcW w:w="1407" w:type="dxa"/>
            <w:vAlign w:val="center"/>
          </w:tcPr>
          <w:p w14:paraId="38DB1088">
            <w:pPr>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联系人姓名</w:t>
            </w:r>
          </w:p>
        </w:tc>
        <w:tc>
          <w:tcPr>
            <w:tcW w:w="1917" w:type="dxa"/>
            <w:vAlign w:val="center"/>
          </w:tcPr>
          <w:p w14:paraId="16EEF86B">
            <w:pPr>
              <w:jc w:val="center"/>
              <w:rPr>
                <w:rFonts w:hint="eastAsia" w:asciiTheme="minorEastAsia" w:hAnsiTheme="minorEastAsia" w:eastAsiaTheme="minorEastAsia" w:cstheme="minorEastAsia"/>
                <w:sz w:val="24"/>
              </w:rPr>
            </w:pPr>
          </w:p>
        </w:tc>
        <w:tc>
          <w:tcPr>
            <w:tcW w:w="1848" w:type="dxa"/>
            <w:vAlign w:val="center"/>
          </w:tcPr>
          <w:p w14:paraId="144D93F7">
            <w:pPr>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联系人手机</w:t>
            </w:r>
          </w:p>
        </w:tc>
        <w:tc>
          <w:tcPr>
            <w:tcW w:w="1930" w:type="dxa"/>
            <w:vAlign w:val="center"/>
          </w:tcPr>
          <w:p w14:paraId="2859BE82">
            <w:pPr>
              <w:jc w:val="center"/>
              <w:rPr>
                <w:rFonts w:hint="eastAsia" w:asciiTheme="minorEastAsia" w:hAnsiTheme="minorEastAsia" w:eastAsiaTheme="minorEastAsia" w:cstheme="minorEastAsia"/>
                <w:sz w:val="24"/>
              </w:rPr>
            </w:pPr>
          </w:p>
        </w:tc>
      </w:tr>
      <w:tr w14:paraId="58FBC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420" w:type="dxa"/>
            <w:vMerge w:val="continue"/>
            <w:vAlign w:val="center"/>
          </w:tcPr>
          <w:p w14:paraId="3652F97D">
            <w:pPr>
              <w:spacing w:line="360" w:lineRule="auto"/>
              <w:jc w:val="center"/>
              <w:rPr>
                <w:rFonts w:hint="eastAsia" w:asciiTheme="minorEastAsia" w:hAnsiTheme="minorEastAsia" w:eastAsiaTheme="minorEastAsia" w:cstheme="minorEastAsia"/>
                <w:sz w:val="24"/>
              </w:rPr>
            </w:pPr>
          </w:p>
        </w:tc>
        <w:tc>
          <w:tcPr>
            <w:tcW w:w="1407" w:type="dxa"/>
            <w:vAlign w:val="center"/>
          </w:tcPr>
          <w:p w14:paraId="2DEB8788">
            <w:pPr>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联系人办公电话</w:t>
            </w:r>
          </w:p>
        </w:tc>
        <w:tc>
          <w:tcPr>
            <w:tcW w:w="5695" w:type="dxa"/>
            <w:gridSpan w:val="3"/>
            <w:vAlign w:val="center"/>
          </w:tcPr>
          <w:p w14:paraId="69B440BE">
            <w:pPr>
              <w:jc w:val="center"/>
              <w:rPr>
                <w:rFonts w:hint="eastAsia" w:asciiTheme="minorEastAsia" w:hAnsiTheme="minorEastAsia" w:eastAsiaTheme="minorEastAsia" w:cstheme="minorEastAsia"/>
                <w:sz w:val="24"/>
              </w:rPr>
            </w:pPr>
          </w:p>
        </w:tc>
      </w:tr>
      <w:tr w14:paraId="4F255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420" w:type="dxa"/>
            <w:vMerge w:val="continue"/>
            <w:vAlign w:val="center"/>
          </w:tcPr>
          <w:p w14:paraId="3A5A2E3F">
            <w:pPr>
              <w:spacing w:line="360" w:lineRule="auto"/>
              <w:jc w:val="center"/>
              <w:rPr>
                <w:rFonts w:hint="eastAsia" w:asciiTheme="minorEastAsia" w:hAnsiTheme="minorEastAsia" w:eastAsiaTheme="minorEastAsia" w:cstheme="minorEastAsia"/>
                <w:sz w:val="24"/>
              </w:rPr>
            </w:pPr>
          </w:p>
        </w:tc>
        <w:tc>
          <w:tcPr>
            <w:tcW w:w="1407" w:type="dxa"/>
            <w:vAlign w:val="center"/>
          </w:tcPr>
          <w:p w14:paraId="1CDA7AE7">
            <w:pPr>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lang w:eastAsia="zh-Hans"/>
              </w:rPr>
              <w:t>任务分工</w:t>
            </w:r>
          </w:p>
        </w:tc>
        <w:tc>
          <w:tcPr>
            <w:tcW w:w="5695" w:type="dxa"/>
            <w:gridSpan w:val="3"/>
            <w:vAlign w:val="center"/>
          </w:tcPr>
          <w:p w14:paraId="5A0AA6C1">
            <w:pPr>
              <w:jc w:val="center"/>
              <w:rPr>
                <w:rFonts w:hint="eastAsia" w:asciiTheme="minorEastAsia" w:hAnsiTheme="minorEastAsia" w:eastAsiaTheme="minorEastAsia" w:cstheme="minorEastAsia"/>
                <w:sz w:val="24"/>
              </w:rPr>
            </w:pPr>
          </w:p>
        </w:tc>
      </w:tr>
      <w:tr w14:paraId="6C314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Merge w:val="continue"/>
            <w:vAlign w:val="center"/>
          </w:tcPr>
          <w:p w14:paraId="5624B27F">
            <w:pPr>
              <w:spacing w:line="360" w:lineRule="auto"/>
              <w:jc w:val="center"/>
              <w:rPr>
                <w:rFonts w:hint="eastAsia" w:asciiTheme="minorEastAsia" w:hAnsiTheme="minorEastAsia" w:eastAsiaTheme="minorEastAsia" w:cstheme="minorEastAsia"/>
                <w:sz w:val="24"/>
              </w:rPr>
            </w:pPr>
          </w:p>
        </w:tc>
        <w:tc>
          <w:tcPr>
            <w:tcW w:w="1407" w:type="dxa"/>
            <w:vAlign w:val="center"/>
          </w:tcPr>
          <w:p w14:paraId="06BAB077">
            <w:pPr>
              <w:jc w:val="center"/>
              <w:rPr>
                <w:rFonts w:hint="eastAsia" w:asciiTheme="minorEastAsia" w:hAnsiTheme="minorEastAsia" w:eastAsiaTheme="minorEastAsia" w:cstheme="minorEastAsia"/>
                <w:sz w:val="24"/>
                <w:lang w:eastAsia="zh-Hans"/>
              </w:rPr>
            </w:pPr>
            <w:r>
              <w:rPr>
                <w:rFonts w:hint="eastAsia" w:asciiTheme="minorEastAsia" w:hAnsiTheme="minorEastAsia" w:eastAsiaTheme="minorEastAsia" w:cstheme="minorEastAsia"/>
                <w:sz w:val="24"/>
              </w:rPr>
              <w:t>知识产权分配</w:t>
            </w:r>
          </w:p>
        </w:tc>
        <w:tc>
          <w:tcPr>
            <w:tcW w:w="5695" w:type="dxa"/>
            <w:gridSpan w:val="3"/>
            <w:vAlign w:val="center"/>
          </w:tcPr>
          <w:p w14:paraId="4A199E18">
            <w:pPr>
              <w:jc w:val="center"/>
              <w:rPr>
                <w:rFonts w:hint="eastAsia" w:asciiTheme="minorEastAsia" w:hAnsiTheme="minorEastAsia" w:eastAsiaTheme="minorEastAsia" w:cstheme="minorEastAsia"/>
                <w:sz w:val="24"/>
              </w:rPr>
            </w:pPr>
          </w:p>
        </w:tc>
      </w:tr>
    </w:tbl>
    <w:p w14:paraId="063A9A89">
      <w:pPr>
        <w:rPr>
          <w:rFonts w:eastAsia="黑体"/>
          <w:b/>
          <w:bCs/>
          <w:kern w:val="44"/>
          <w:sz w:val="28"/>
          <w:szCs w:val="28"/>
          <w:lang w:eastAsia="zh-Hans"/>
        </w:rPr>
      </w:pPr>
    </w:p>
    <w:p w14:paraId="656A237A">
      <w:pPr>
        <w:pStyle w:val="2"/>
        <w:rPr>
          <w:lang w:eastAsia="zh-Hans"/>
        </w:rPr>
      </w:pPr>
      <w:r>
        <w:rPr>
          <w:lang w:eastAsia="zh-Hans"/>
        </w:rPr>
        <w:br w:type="page"/>
      </w:r>
    </w:p>
    <w:p w14:paraId="2D39A5CC">
      <w:pPr>
        <w:rPr>
          <w:b/>
          <w:bCs/>
          <w:sz w:val="28"/>
          <w:szCs w:val="28"/>
        </w:rPr>
      </w:pPr>
      <w:r>
        <w:rPr>
          <w:rFonts w:hint="eastAsia" w:eastAsia="黑体"/>
          <w:b/>
          <w:bCs/>
          <w:kern w:val="44"/>
          <w:sz w:val="28"/>
          <w:szCs w:val="28"/>
          <w:lang w:eastAsia="zh-Hans"/>
        </w:rPr>
        <w:t>三、项目成员信息</w:t>
      </w:r>
    </w:p>
    <w:tbl>
      <w:tblPr>
        <w:tblStyle w:val="1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
        <w:gridCol w:w="1020"/>
        <w:gridCol w:w="1321"/>
        <w:gridCol w:w="2733"/>
        <w:gridCol w:w="1703"/>
        <w:gridCol w:w="1717"/>
        <w:gridCol w:w="16"/>
      </w:tblGrid>
      <w:tr w14:paraId="40221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trHeight w:val="349" w:hRule="atLeast"/>
          <w:jc w:val="center"/>
        </w:trPr>
        <w:tc>
          <w:tcPr>
            <w:tcW w:w="1032" w:type="dxa"/>
            <w:gridSpan w:val="2"/>
            <w:vMerge w:val="restart"/>
            <w:vAlign w:val="center"/>
          </w:tcPr>
          <w:p w14:paraId="5093F3CC">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项目</w:t>
            </w:r>
          </w:p>
          <w:p w14:paraId="4FC029AF">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负责人</w:t>
            </w:r>
          </w:p>
        </w:tc>
        <w:tc>
          <w:tcPr>
            <w:tcW w:w="1321" w:type="dxa"/>
            <w:vAlign w:val="center"/>
          </w:tcPr>
          <w:p w14:paraId="2B28CDC3">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姓名</w:t>
            </w:r>
          </w:p>
        </w:tc>
        <w:tc>
          <w:tcPr>
            <w:tcW w:w="2733" w:type="dxa"/>
            <w:vAlign w:val="center"/>
          </w:tcPr>
          <w:p w14:paraId="52F45D3D">
            <w:pPr>
              <w:spacing w:line="360" w:lineRule="auto"/>
              <w:jc w:val="center"/>
              <w:rPr>
                <w:rFonts w:hint="eastAsia" w:asciiTheme="minorEastAsia" w:hAnsiTheme="minorEastAsia" w:eastAsiaTheme="minorEastAsia" w:cstheme="minorEastAsia"/>
                <w:szCs w:val="21"/>
              </w:rPr>
            </w:pPr>
          </w:p>
        </w:tc>
        <w:tc>
          <w:tcPr>
            <w:tcW w:w="1703" w:type="dxa"/>
            <w:vAlign w:val="center"/>
          </w:tcPr>
          <w:p w14:paraId="32449D0C">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spacing w:val="1"/>
                <w:szCs w:val="21"/>
              </w:rPr>
              <w:t>证件类型</w:t>
            </w:r>
          </w:p>
        </w:tc>
        <w:tc>
          <w:tcPr>
            <w:tcW w:w="1717" w:type="dxa"/>
            <w:vAlign w:val="center"/>
          </w:tcPr>
          <w:p w14:paraId="6BE7642B">
            <w:pPr>
              <w:spacing w:line="360" w:lineRule="auto"/>
              <w:jc w:val="center"/>
              <w:rPr>
                <w:rFonts w:hint="eastAsia" w:asciiTheme="minorEastAsia" w:hAnsiTheme="minorEastAsia" w:eastAsiaTheme="minorEastAsia" w:cstheme="minorEastAsia"/>
                <w:szCs w:val="21"/>
              </w:rPr>
            </w:pPr>
          </w:p>
        </w:tc>
      </w:tr>
      <w:tr w14:paraId="19ED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jc w:val="center"/>
        </w:trPr>
        <w:tc>
          <w:tcPr>
            <w:tcW w:w="1032" w:type="dxa"/>
            <w:gridSpan w:val="2"/>
            <w:vMerge w:val="continue"/>
            <w:vAlign w:val="center"/>
          </w:tcPr>
          <w:p w14:paraId="5A54C6EF">
            <w:pPr>
              <w:spacing w:line="360" w:lineRule="auto"/>
              <w:jc w:val="center"/>
              <w:rPr>
                <w:rFonts w:hint="eastAsia" w:asciiTheme="minorEastAsia" w:hAnsiTheme="minorEastAsia" w:eastAsiaTheme="minorEastAsia" w:cstheme="minorEastAsia"/>
                <w:szCs w:val="21"/>
              </w:rPr>
            </w:pPr>
          </w:p>
        </w:tc>
        <w:tc>
          <w:tcPr>
            <w:tcW w:w="1321" w:type="dxa"/>
            <w:vAlign w:val="center"/>
          </w:tcPr>
          <w:p w14:paraId="7E7733A3">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spacing w:val="1"/>
                <w:szCs w:val="21"/>
              </w:rPr>
              <w:t>证件号码</w:t>
            </w:r>
          </w:p>
        </w:tc>
        <w:tc>
          <w:tcPr>
            <w:tcW w:w="2733" w:type="dxa"/>
            <w:vAlign w:val="center"/>
          </w:tcPr>
          <w:p w14:paraId="090F53E5">
            <w:pPr>
              <w:spacing w:line="360" w:lineRule="auto"/>
              <w:jc w:val="center"/>
              <w:rPr>
                <w:rFonts w:hint="eastAsia" w:asciiTheme="minorEastAsia" w:hAnsiTheme="minorEastAsia" w:eastAsiaTheme="minorEastAsia" w:cstheme="minorEastAsia"/>
                <w:szCs w:val="21"/>
              </w:rPr>
            </w:pPr>
          </w:p>
        </w:tc>
        <w:tc>
          <w:tcPr>
            <w:tcW w:w="1703" w:type="dxa"/>
            <w:vAlign w:val="center"/>
          </w:tcPr>
          <w:p w14:paraId="57DF98F4">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color w:val="000000"/>
                <w:spacing w:val="1"/>
                <w:szCs w:val="21"/>
              </w:rPr>
              <w:t>性别</w:t>
            </w:r>
          </w:p>
        </w:tc>
        <w:tc>
          <w:tcPr>
            <w:tcW w:w="1717" w:type="dxa"/>
            <w:vAlign w:val="center"/>
          </w:tcPr>
          <w:p w14:paraId="3F252633">
            <w:pPr>
              <w:spacing w:line="360" w:lineRule="auto"/>
              <w:jc w:val="center"/>
              <w:rPr>
                <w:rFonts w:hint="eastAsia" w:asciiTheme="minorEastAsia" w:hAnsiTheme="minorEastAsia" w:eastAsiaTheme="minorEastAsia" w:cstheme="minorEastAsia"/>
                <w:szCs w:val="21"/>
              </w:rPr>
            </w:pPr>
          </w:p>
        </w:tc>
      </w:tr>
      <w:tr w14:paraId="5E076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jc w:val="center"/>
        </w:trPr>
        <w:tc>
          <w:tcPr>
            <w:tcW w:w="1032" w:type="dxa"/>
            <w:gridSpan w:val="2"/>
            <w:vMerge w:val="continue"/>
            <w:vAlign w:val="center"/>
          </w:tcPr>
          <w:p w14:paraId="1CFD337C">
            <w:pPr>
              <w:spacing w:line="360" w:lineRule="auto"/>
              <w:jc w:val="center"/>
              <w:rPr>
                <w:rFonts w:hint="eastAsia" w:asciiTheme="minorEastAsia" w:hAnsiTheme="minorEastAsia" w:eastAsiaTheme="minorEastAsia" w:cstheme="minorEastAsia"/>
                <w:szCs w:val="21"/>
              </w:rPr>
            </w:pPr>
          </w:p>
        </w:tc>
        <w:tc>
          <w:tcPr>
            <w:tcW w:w="1321" w:type="dxa"/>
            <w:vAlign w:val="center"/>
          </w:tcPr>
          <w:p w14:paraId="7DCB1F76">
            <w:pPr>
              <w:spacing w:line="360" w:lineRule="auto"/>
              <w:jc w:val="center"/>
              <w:rPr>
                <w:rFonts w:hint="eastAsia" w:asciiTheme="minorEastAsia" w:hAnsiTheme="minorEastAsia" w:eastAsiaTheme="minorEastAsia" w:cstheme="minorEastAsia"/>
                <w:color w:val="000000"/>
                <w:spacing w:val="1"/>
                <w:szCs w:val="21"/>
              </w:rPr>
            </w:pPr>
            <w:r>
              <w:rPr>
                <w:rFonts w:hint="eastAsia" w:asciiTheme="minorEastAsia" w:hAnsiTheme="minorEastAsia" w:eastAsiaTheme="minorEastAsia" w:cstheme="minorEastAsia"/>
                <w:spacing w:val="1"/>
                <w:szCs w:val="21"/>
              </w:rPr>
              <w:t>出生年月</w:t>
            </w:r>
          </w:p>
        </w:tc>
        <w:tc>
          <w:tcPr>
            <w:tcW w:w="2733" w:type="dxa"/>
            <w:vAlign w:val="center"/>
          </w:tcPr>
          <w:p w14:paraId="77E46D47">
            <w:pPr>
              <w:spacing w:line="360" w:lineRule="auto"/>
              <w:jc w:val="center"/>
              <w:rPr>
                <w:rFonts w:hint="eastAsia" w:asciiTheme="minorEastAsia" w:hAnsiTheme="minorEastAsia" w:eastAsiaTheme="minorEastAsia" w:cstheme="minorEastAsia"/>
                <w:szCs w:val="21"/>
              </w:rPr>
            </w:pPr>
          </w:p>
        </w:tc>
        <w:tc>
          <w:tcPr>
            <w:tcW w:w="1703" w:type="dxa"/>
            <w:vAlign w:val="center"/>
          </w:tcPr>
          <w:p w14:paraId="36007D0E">
            <w:pPr>
              <w:spacing w:line="360" w:lineRule="auto"/>
              <w:jc w:val="center"/>
              <w:rPr>
                <w:rFonts w:hint="eastAsia" w:asciiTheme="minorEastAsia" w:hAnsiTheme="minorEastAsia" w:eastAsiaTheme="minorEastAsia" w:cstheme="minorEastAsia"/>
                <w:color w:val="000000"/>
                <w:spacing w:val="1"/>
                <w:szCs w:val="21"/>
              </w:rPr>
            </w:pPr>
            <w:r>
              <w:rPr>
                <w:rFonts w:hint="eastAsia" w:asciiTheme="minorEastAsia" w:hAnsiTheme="minorEastAsia" w:eastAsiaTheme="minorEastAsia" w:cstheme="minorEastAsia"/>
                <w:color w:val="000000"/>
                <w:spacing w:val="1"/>
                <w:szCs w:val="21"/>
              </w:rPr>
              <w:t>民族</w:t>
            </w:r>
          </w:p>
        </w:tc>
        <w:tc>
          <w:tcPr>
            <w:tcW w:w="1717" w:type="dxa"/>
            <w:vAlign w:val="center"/>
          </w:tcPr>
          <w:p w14:paraId="1B66C841">
            <w:pPr>
              <w:spacing w:line="360" w:lineRule="auto"/>
              <w:jc w:val="center"/>
              <w:rPr>
                <w:rFonts w:hint="eastAsia" w:asciiTheme="minorEastAsia" w:hAnsiTheme="minorEastAsia" w:eastAsiaTheme="minorEastAsia" w:cstheme="minorEastAsia"/>
                <w:szCs w:val="21"/>
              </w:rPr>
            </w:pPr>
          </w:p>
        </w:tc>
      </w:tr>
      <w:tr w14:paraId="472FB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jc w:val="center"/>
        </w:trPr>
        <w:tc>
          <w:tcPr>
            <w:tcW w:w="1032" w:type="dxa"/>
            <w:gridSpan w:val="2"/>
            <w:vMerge w:val="continue"/>
            <w:vAlign w:val="center"/>
          </w:tcPr>
          <w:p w14:paraId="4A385358">
            <w:pPr>
              <w:spacing w:line="360" w:lineRule="auto"/>
              <w:jc w:val="center"/>
              <w:rPr>
                <w:rFonts w:hint="eastAsia" w:asciiTheme="minorEastAsia" w:hAnsiTheme="minorEastAsia" w:eastAsiaTheme="minorEastAsia" w:cstheme="minorEastAsia"/>
                <w:szCs w:val="21"/>
              </w:rPr>
            </w:pPr>
          </w:p>
        </w:tc>
        <w:tc>
          <w:tcPr>
            <w:tcW w:w="1321" w:type="dxa"/>
            <w:vAlign w:val="center"/>
          </w:tcPr>
          <w:p w14:paraId="7BE10753">
            <w:pPr>
              <w:spacing w:line="360" w:lineRule="auto"/>
              <w:jc w:val="center"/>
              <w:rPr>
                <w:rFonts w:hint="eastAsia" w:asciiTheme="minorEastAsia" w:hAnsiTheme="minorEastAsia" w:eastAsiaTheme="minorEastAsia" w:cstheme="minorEastAsia"/>
                <w:spacing w:val="1"/>
                <w:szCs w:val="21"/>
              </w:rPr>
            </w:pPr>
            <w:r>
              <w:rPr>
                <w:rFonts w:hint="eastAsia" w:asciiTheme="minorEastAsia" w:hAnsiTheme="minorEastAsia" w:eastAsiaTheme="minorEastAsia" w:cstheme="minorEastAsia"/>
                <w:color w:val="000000"/>
                <w:spacing w:val="1"/>
                <w:szCs w:val="21"/>
              </w:rPr>
              <w:t>国籍</w:t>
            </w:r>
          </w:p>
        </w:tc>
        <w:tc>
          <w:tcPr>
            <w:tcW w:w="2733" w:type="dxa"/>
            <w:vAlign w:val="center"/>
          </w:tcPr>
          <w:p w14:paraId="53D50DF0">
            <w:pPr>
              <w:spacing w:line="360" w:lineRule="auto"/>
              <w:jc w:val="center"/>
              <w:rPr>
                <w:rFonts w:hint="eastAsia" w:asciiTheme="minorEastAsia" w:hAnsiTheme="minorEastAsia" w:eastAsiaTheme="minorEastAsia" w:cstheme="minorEastAsia"/>
                <w:szCs w:val="21"/>
              </w:rPr>
            </w:pPr>
          </w:p>
        </w:tc>
        <w:tc>
          <w:tcPr>
            <w:tcW w:w="1703" w:type="dxa"/>
            <w:vAlign w:val="center"/>
          </w:tcPr>
          <w:p w14:paraId="76F5E888">
            <w:pPr>
              <w:spacing w:line="360" w:lineRule="auto"/>
              <w:jc w:val="center"/>
              <w:rPr>
                <w:rFonts w:hint="eastAsia" w:asciiTheme="minorEastAsia" w:hAnsiTheme="minorEastAsia" w:eastAsiaTheme="minorEastAsia" w:cstheme="minorEastAsia"/>
                <w:color w:val="000000"/>
                <w:spacing w:val="1"/>
                <w:szCs w:val="21"/>
              </w:rPr>
            </w:pPr>
            <w:r>
              <w:rPr>
                <w:rFonts w:hint="eastAsia" w:asciiTheme="minorEastAsia" w:hAnsiTheme="minorEastAsia" w:eastAsiaTheme="minorEastAsia" w:cstheme="minorEastAsia"/>
                <w:color w:val="000000"/>
                <w:spacing w:val="1"/>
                <w:szCs w:val="21"/>
              </w:rPr>
              <w:t>学历</w:t>
            </w:r>
          </w:p>
        </w:tc>
        <w:tc>
          <w:tcPr>
            <w:tcW w:w="1717" w:type="dxa"/>
            <w:vAlign w:val="center"/>
          </w:tcPr>
          <w:p w14:paraId="09B8BB60">
            <w:pPr>
              <w:spacing w:line="360" w:lineRule="auto"/>
              <w:jc w:val="center"/>
              <w:rPr>
                <w:rFonts w:hint="eastAsia" w:asciiTheme="minorEastAsia" w:hAnsiTheme="minorEastAsia" w:eastAsiaTheme="minorEastAsia" w:cstheme="minorEastAsia"/>
                <w:szCs w:val="21"/>
              </w:rPr>
            </w:pPr>
          </w:p>
        </w:tc>
      </w:tr>
      <w:tr w14:paraId="73C6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jc w:val="center"/>
        </w:trPr>
        <w:tc>
          <w:tcPr>
            <w:tcW w:w="1032" w:type="dxa"/>
            <w:gridSpan w:val="2"/>
            <w:vMerge w:val="continue"/>
            <w:vAlign w:val="center"/>
          </w:tcPr>
          <w:p w14:paraId="5BD56A37">
            <w:pPr>
              <w:spacing w:line="360" w:lineRule="auto"/>
              <w:jc w:val="center"/>
              <w:rPr>
                <w:rFonts w:hint="eastAsia" w:asciiTheme="minorEastAsia" w:hAnsiTheme="minorEastAsia" w:eastAsiaTheme="minorEastAsia" w:cstheme="minorEastAsia"/>
                <w:szCs w:val="21"/>
              </w:rPr>
            </w:pPr>
          </w:p>
        </w:tc>
        <w:tc>
          <w:tcPr>
            <w:tcW w:w="1321" w:type="dxa"/>
            <w:vAlign w:val="center"/>
          </w:tcPr>
          <w:p w14:paraId="59CD10AA">
            <w:pPr>
              <w:jc w:val="center"/>
              <w:rPr>
                <w:rFonts w:hint="eastAsia" w:asciiTheme="minorEastAsia" w:hAnsiTheme="minorEastAsia" w:eastAsiaTheme="minorEastAsia" w:cstheme="minorEastAsia"/>
                <w:color w:val="000000"/>
                <w:spacing w:val="1"/>
                <w:szCs w:val="21"/>
              </w:rPr>
            </w:pPr>
            <w:r>
              <w:rPr>
                <w:rFonts w:hint="eastAsia" w:asciiTheme="minorEastAsia" w:hAnsiTheme="minorEastAsia" w:eastAsiaTheme="minorEastAsia" w:cstheme="minorEastAsia"/>
                <w:color w:val="000000"/>
                <w:spacing w:val="1"/>
                <w:szCs w:val="21"/>
              </w:rPr>
              <w:t>学位</w:t>
            </w:r>
          </w:p>
        </w:tc>
        <w:tc>
          <w:tcPr>
            <w:tcW w:w="2733" w:type="dxa"/>
            <w:vAlign w:val="center"/>
          </w:tcPr>
          <w:p w14:paraId="34A45B0C">
            <w:pPr>
              <w:jc w:val="center"/>
              <w:rPr>
                <w:rFonts w:hint="eastAsia" w:asciiTheme="minorEastAsia" w:hAnsiTheme="minorEastAsia" w:eastAsiaTheme="minorEastAsia" w:cstheme="minorEastAsia"/>
                <w:szCs w:val="21"/>
              </w:rPr>
            </w:pPr>
          </w:p>
        </w:tc>
        <w:tc>
          <w:tcPr>
            <w:tcW w:w="1703" w:type="dxa"/>
            <w:vAlign w:val="center"/>
          </w:tcPr>
          <w:p w14:paraId="6B5E9B0F">
            <w:pPr>
              <w:jc w:val="center"/>
              <w:rPr>
                <w:rFonts w:hint="eastAsia" w:asciiTheme="minorEastAsia" w:hAnsiTheme="minorEastAsia" w:eastAsiaTheme="minorEastAsia" w:cstheme="minorEastAsia"/>
                <w:color w:val="000000"/>
                <w:spacing w:val="1"/>
                <w:szCs w:val="21"/>
              </w:rPr>
            </w:pPr>
            <w:r>
              <w:rPr>
                <w:rFonts w:hint="eastAsia" w:asciiTheme="minorEastAsia" w:hAnsiTheme="minorEastAsia" w:eastAsiaTheme="minorEastAsia" w:cstheme="minorEastAsia"/>
                <w:color w:val="000000"/>
                <w:spacing w:val="1"/>
                <w:szCs w:val="21"/>
              </w:rPr>
              <w:t>学位授予国家</w:t>
            </w:r>
          </w:p>
          <w:p w14:paraId="72388F0A">
            <w:pPr>
              <w:jc w:val="center"/>
              <w:rPr>
                <w:rFonts w:hint="eastAsia" w:asciiTheme="minorEastAsia" w:hAnsiTheme="minorEastAsia" w:eastAsiaTheme="minorEastAsia" w:cstheme="minorEastAsia"/>
                <w:color w:val="000000"/>
                <w:spacing w:val="1"/>
                <w:szCs w:val="21"/>
              </w:rPr>
            </w:pPr>
            <w:r>
              <w:rPr>
                <w:rFonts w:hint="eastAsia" w:asciiTheme="minorEastAsia" w:hAnsiTheme="minorEastAsia" w:eastAsiaTheme="minorEastAsia" w:cstheme="minorEastAsia"/>
                <w:color w:val="000000"/>
                <w:spacing w:val="1"/>
                <w:szCs w:val="21"/>
              </w:rPr>
              <w:t>（或地区）</w:t>
            </w:r>
          </w:p>
        </w:tc>
        <w:tc>
          <w:tcPr>
            <w:tcW w:w="1717" w:type="dxa"/>
            <w:vAlign w:val="center"/>
          </w:tcPr>
          <w:p w14:paraId="66DEDA56">
            <w:pPr>
              <w:jc w:val="center"/>
              <w:rPr>
                <w:rFonts w:hint="eastAsia" w:asciiTheme="minorEastAsia" w:hAnsiTheme="minorEastAsia" w:eastAsiaTheme="minorEastAsia" w:cstheme="minorEastAsia"/>
                <w:szCs w:val="21"/>
              </w:rPr>
            </w:pPr>
          </w:p>
        </w:tc>
      </w:tr>
      <w:tr w14:paraId="2ACEC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jc w:val="center"/>
        </w:trPr>
        <w:tc>
          <w:tcPr>
            <w:tcW w:w="1032" w:type="dxa"/>
            <w:gridSpan w:val="2"/>
            <w:vMerge w:val="continue"/>
            <w:vAlign w:val="center"/>
          </w:tcPr>
          <w:p w14:paraId="20B3B921">
            <w:pPr>
              <w:spacing w:line="360" w:lineRule="auto"/>
              <w:jc w:val="center"/>
              <w:rPr>
                <w:rFonts w:hint="eastAsia" w:asciiTheme="minorEastAsia" w:hAnsiTheme="minorEastAsia" w:eastAsiaTheme="minorEastAsia" w:cstheme="minorEastAsia"/>
                <w:szCs w:val="21"/>
              </w:rPr>
            </w:pPr>
          </w:p>
        </w:tc>
        <w:tc>
          <w:tcPr>
            <w:tcW w:w="1321" w:type="dxa"/>
            <w:vAlign w:val="center"/>
          </w:tcPr>
          <w:p w14:paraId="613C95D4">
            <w:pPr>
              <w:spacing w:line="360" w:lineRule="auto"/>
              <w:jc w:val="center"/>
              <w:rPr>
                <w:rFonts w:hint="eastAsia" w:asciiTheme="minorEastAsia" w:hAnsiTheme="minorEastAsia" w:eastAsiaTheme="minorEastAsia" w:cstheme="minorEastAsia"/>
                <w:color w:val="000000"/>
                <w:spacing w:val="1"/>
                <w:szCs w:val="21"/>
              </w:rPr>
            </w:pPr>
            <w:r>
              <w:rPr>
                <w:rFonts w:hint="eastAsia" w:asciiTheme="minorEastAsia" w:hAnsiTheme="minorEastAsia" w:eastAsiaTheme="minorEastAsia" w:cstheme="minorEastAsia"/>
                <w:color w:val="000000"/>
                <w:spacing w:val="1"/>
                <w:szCs w:val="21"/>
              </w:rPr>
              <w:t>职务</w:t>
            </w:r>
          </w:p>
        </w:tc>
        <w:tc>
          <w:tcPr>
            <w:tcW w:w="2733" w:type="dxa"/>
            <w:vAlign w:val="center"/>
          </w:tcPr>
          <w:p w14:paraId="540F8CB3">
            <w:pPr>
              <w:spacing w:line="360" w:lineRule="auto"/>
              <w:jc w:val="center"/>
              <w:rPr>
                <w:rFonts w:hint="eastAsia" w:asciiTheme="minorEastAsia" w:hAnsiTheme="minorEastAsia" w:eastAsiaTheme="minorEastAsia" w:cstheme="minorEastAsia"/>
                <w:szCs w:val="21"/>
              </w:rPr>
            </w:pPr>
          </w:p>
        </w:tc>
        <w:tc>
          <w:tcPr>
            <w:tcW w:w="1703" w:type="dxa"/>
            <w:vAlign w:val="center"/>
          </w:tcPr>
          <w:p w14:paraId="633EEEE2">
            <w:pPr>
              <w:spacing w:line="360" w:lineRule="auto"/>
              <w:jc w:val="center"/>
              <w:rPr>
                <w:rFonts w:hint="eastAsia" w:asciiTheme="minorEastAsia" w:hAnsiTheme="minorEastAsia" w:eastAsiaTheme="minorEastAsia" w:cstheme="minorEastAsia"/>
                <w:color w:val="000000"/>
                <w:spacing w:val="1"/>
                <w:szCs w:val="21"/>
              </w:rPr>
            </w:pPr>
            <w:r>
              <w:rPr>
                <w:rFonts w:hint="eastAsia" w:asciiTheme="minorEastAsia" w:hAnsiTheme="minorEastAsia" w:eastAsiaTheme="minorEastAsia" w:cstheme="minorEastAsia"/>
                <w:color w:val="000000"/>
                <w:spacing w:val="1"/>
                <w:szCs w:val="21"/>
              </w:rPr>
              <w:t>职称</w:t>
            </w:r>
          </w:p>
        </w:tc>
        <w:tc>
          <w:tcPr>
            <w:tcW w:w="1717" w:type="dxa"/>
            <w:vAlign w:val="center"/>
          </w:tcPr>
          <w:p w14:paraId="62AC3036">
            <w:pPr>
              <w:spacing w:line="360" w:lineRule="auto"/>
              <w:jc w:val="center"/>
              <w:rPr>
                <w:rFonts w:hint="eastAsia" w:asciiTheme="minorEastAsia" w:hAnsiTheme="minorEastAsia" w:eastAsiaTheme="minorEastAsia" w:cstheme="minorEastAsia"/>
                <w:szCs w:val="21"/>
              </w:rPr>
            </w:pPr>
          </w:p>
        </w:tc>
      </w:tr>
      <w:tr w14:paraId="4FAA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jc w:val="center"/>
        </w:trPr>
        <w:tc>
          <w:tcPr>
            <w:tcW w:w="1032" w:type="dxa"/>
            <w:gridSpan w:val="2"/>
            <w:vMerge w:val="continue"/>
            <w:vAlign w:val="center"/>
          </w:tcPr>
          <w:p w14:paraId="2425F2A8">
            <w:pPr>
              <w:spacing w:line="360" w:lineRule="auto"/>
              <w:jc w:val="center"/>
              <w:rPr>
                <w:rFonts w:hint="eastAsia" w:asciiTheme="minorEastAsia" w:hAnsiTheme="minorEastAsia" w:eastAsiaTheme="minorEastAsia" w:cstheme="minorEastAsia"/>
                <w:szCs w:val="21"/>
              </w:rPr>
            </w:pPr>
          </w:p>
        </w:tc>
        <w:tc>
          <w:tcPr>
            <w:tcW w:w="1321" w:type="dxa"/>
            <w:vAlign w:val="center"/>
          </w:tcPr>
          <w:p w14:paraId="7A2BA096">
            <w:pPr>
              <w:spacing w:line="360" w:lineRule="auto"/>
              <w:jc w:val="center"/>
              <w:rPr>
                <w:rFonts w:hint="eastAsia" w:asciiTheme="minorEastAsia" w:hAnsiTheme="minorEastAsia" w:eastAsiaTheme="minorEastAsia" w:cstheme="minorEastAsia"/>
                <w:color w:val="000000"/>
                <w:spacing w:val="1"/>
                <w:szCs w:val="21"/>
              </w:rPr>
            </w:pPr>
            <w:r>
              <w:rPr>
                <w:rFonts w:hint="eastAsia" w:asciiTheme="minorEastAsia" w:hAnsiTheme="minorEastAsia" w:eastAsiaTheme="minorEastAsia" w:cstheme="minorEastAsia"/>
                <w:color w:val="000000"/>
                <w:spacing w:val="1"/>
                <w:szCs w:val="21"/>
              </w:rPr>
              <w:t>所学专业</w:t>
            </w:r>
          </w:p>
        </w:tc>
        <w:tc>
          <w:tcPr>
            <w:tcW w:w="2733" w:type="dxa"/>
            <w:vAlign w:val="center"/>
          </w:tcPr>
          <w:p w14:paraId="6B2535CC">
            <w:pPr>
              <w:spacing w:line="360" w:lineRule="auto"/>
              <w:jc w:val="center"/>
              <w:rPr>
                <w:rFonts w:hint="eastAsia" w:asciiTheme="minorEastAsia" w:hAnsiTheme="minorEastAsia" w:eastAsiaTheme="minorEastAsia" w:cstheme="minorEastAsia"/>
                <w:szCs w:val="21"/>
              </w:rPr>
            </w:pPr>
          </w:p>
        </w:tc>
        <w:tc>
          <w:tcPr>
            <w:tcW w:w="1703" w:type="dxa"/>
            <w:vAlign w:val="center"/>
          </w:tcPr>
          <w:p w14:paraId="7E8C41B2">
            <w:pPr>
              <w:spacing w:line="360" w:lineRule="auto"/>
              <w:jc w:val="center"/>
              <w:rPr>
                <w:rFonts w:hint="eastAsia" w:asciiTheme="minorEastAsia" w:hAnsiTheme="minorEastAsia" w:eastAsiaTheme="minorEastAsia" w:cstheme="minorEastAsia"/>
                <w:color w:val="000000"/>
                <w:spacing w:val="1"/>
                <w:szCs w:val="21"/>
              </w:rPr>
            </w:pPr>
            <w:r>
              <w:rPr>
                <w:rFonts w:hint="eastAsia" w:asciiTheme="minorEastAsia" w:hAnsiTheme="minorEastAsia" w:eastAsiaTheme="minorEastAsia" w:cstheme="minorEastAsia"/>
                <w:color w:val="000000"/>
                <w:spacing w:val="1"/>
                <w:szCs w:val="21"/>
              </w:rPr>
              <w:t>手机号码</w:t>
            </w:r>
          </w:p>
        </w:tc>
        <w:tc>
          <w:tcPr>
            <w:tcW w:w="1717" w:type="dxa"/>
            <w:vAlign w:val="center"/>
          </w:tcPr>
          <w:p w14:paraId="3EDEC9B8">
            <w:pPr>
              <w:spacing w:line="360" w:lineRule="auto"/>
              <w:jc w:val="center"/>
              <w:rPr>
                <w:rFonts w:hint="eastAsia" w:asciiTheme="minorEastAsia" w:hAnsiTheme="minorEastAsia" w:eastAsiaTheme="minorEastAsia" w:cstheme="minorEastAsia"/>
                <w:szCs w:val="21"/>
              </w:rPr>
            </w:pPr>
          </w:p>
        </w:tc>
      </w:tr>
      <w:tr w14:paraId="13E10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6" w:type="dxa"/>
          <w:jc w:val="center"/>
        </w:trPr>
        <w:tc>
          <w:tcPr>
            <w:tcW w:w="1032" w:type="dxa"/>
            <w:gridSpan w:val="2"/>
            <w:vMerge w:val="continue"/>
            <w:vAlign w:val="center"/>
          </w:tcPr>
          <w:p w14:paraId="14153A32">
            <w:pPr>
              <w:spacing w:line="360" w:lineRule="auto"/>
              <w:jc w:val="center"/>
              <w:rPr>
                <w:rFonts w:hint="eastAsia" w:asciiTheme="minorEastAsia" w:hAnsiTheme="minorEastAsia" w:eastAsiaTheme="minorEastAsia" w:cstheme="minorEastAsia"/>
                <w:szCs w:val="21"/>
              </w:rPr>
            </w:pPr>
          </w:p>
        </w:tc>
        <w:tc>
          <w:tcPr>
            <w:tcW w:w="1321" w:type="dxa"/>
            <w:vAlign w:val="center"/>
          </w:tcPr>
          <w:p w14:paraId="1AF56460">
            <w:pPr>
              <w:spacing w:line="360" w:lineRule="auto"/>
              <w:ind w:left="-108" w:right="-38" w:rightChars="-18"/>
              <w:jc w:val="center"/>
              <w:rPr>
                <w:rFonts w:hint="eastAsia" w:asciiTheme="minorEastAsia" w:hAnsiTheme="minorEastAsia" w:eastAsiaTheme="minorEastAsia" w:cstheme="minorEastAsia"/>
                <w:color w:val="000000"/>
                <w:spacing w:val="1"/>
                <w:szCs w:val="21"/>
              </w:rPr>
            </w:pPr>
            <w:r>
              <w:rPr>
                <w:rFonts w:hint="eastAsia" w:asciiTheme="minorEastAsia" w:hAnsiTheme="minorEastAsia" w:eastAsiaTheme="minorEastAsia" w:cstheme="minorEastAsia"/>
                <w:color w:val="000000"/>
                <w:spacing w:val="1"/>
                <w:szCs w:val="21"/>
              </w:rPr>
              <w:t>办公电话</w:t>
            </w:r>
          </w:p>
        </w:tc>
        <w:tc>
          <w:tcPr>
            <w:tcW w:w="2733" w:type="dxa"/>
            <w:vAlign w:val="center"/>
          </w:tcPr>
          <w:p w14:paraId="4BF638BE">
            <w:pPr>
              <w:spacing w:line="360" w:lineRule="auto"/>
              <w:jc w:val="center"/>
              <w:rPr>
                <w:rFonts w:hint="eastAsia" w:asciiTheme="minorEastAsia" w:hAnsiTheme="minorEastAsia" w:eastAsiaTheme="minorEastAsia" w:cstheme="minorEastAsia"/>
                <w:szCs w:val="21"/>
              </w:rPr>
            </w:pPr>
          </w:p>
        </w:tc>
        <w:tc>
          <w:tcPr>
            <w:tcW w:w="1703" w:type="dxa"/>
            <w:vAlign w:val="center"/>
          </w:tcPr>
          <w:p w14:paraId="3A201E1A">
            <w:pPr>
              <w:spacing w:line="360" w:lineRule="auto"/>
              <w:jc w:val="center"/>
              <w:rPr>
                <w:rFonts w:hint="eastAsia" w:asciiTheme="minorEastAsia" w:hAnsiTheme="minorEastAsia" w:eastAsiaTheme="minorEastAsia" w:cstheme="minorEastAsia"/>
                <w:color w:val="000000"/>
                <w:spacing w:val="1"/>
                <w:szCs w:val="21"/>
              </w:rPr>
            </w:pPr>
            <w:r>
              <w:rPr>
                <w:rFonts w:hint="eastAsia" w:asciiTheme="minorEastAsia" w:hAnsiTheme="minorEastAsia" w:eastAsiaTheme="minorEastAsia" w:cstheme="minorEastAsia"/>
                <w:color w:val="000000"/>
                <w:spacing w:val="1"/>
                <w:szCs w:val="21"/>
              </w:rPr>
              <w:t>电子邮箱</w:t>
            </w:r>
          </w:p>
        </w:tc>
        <w:tc>
          <w:tcPr>
            <w:tcW w:w="1717" w:type="dxa"/>
            <w:vAlign w:val="center"/>
          </w:tcPr>
          <w:p w14:paraId="5EA26AC8">
            <w:pPr>
              <w:spacing w:line="360" w:lineRule="auto"/>
              <w:jc w:val="center"/>
              <w:rPr>
                <w:rFonts w:hint="eastAsia" w:asciiTheme="minorEastAsia" w:hAnsiTheme="minorEastAsia" w:eastAsiaTheme="minorEastAsia" w:cstheme="minorEastAsia"/>
                <w:szCs w:val="21"/>
              </w:rPr>
            </w:pPr>
          </w:p>
        </w:tc>
      </w:tr>
      <w:tr w14:paraId="1DA31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1020" w:type="dxa"/>
            <w:vMerge w:val="restart"/>
            <w:vAlign w:val="center"/>
          </w:tcPr>
          <w:p w14:paraId="453E1A42">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参与成员</w:t>
            </w:r>
            <w:r>
              <w:rPr>
                <w:rFonts w:asciiTheme="minorEastAsia" w:hAnsiTheme="minorEastAsia" w:eastAsiaTheme="minorEastAsia" w:cstheme="minorEastAsia"/>
                <w:szCs w:val="21"/>
                <w:lang w:eastAsia="zh-Hans"/>
              </w:rPr>
              <w:t>1</w:t>
            </w:r>
          </w:p>
        </w:tc>
        <w:tc>
          <w:tcPr>
            <w:tcW w:w="1321" w:type="dxa"/>
            <w:vAlign w:val="center"/>
          </w:tcPr>
          <w:p w14:paraId="58AF72E1">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Hans"/>
              </w:rPr>
              <w:t>姓名</w:t>
            </w:r>
          </w:p>
        </w:tc>
        <w:tc>
          <w:tcPr>
            <w:tcW w:w="2733" w:type="dxa"/>
            <w:vAlign w:val="center"/>
          </w:tcPr>
          <w:p w14:paraId="3526C6C1">
            <w:pPr>
              <w:spacing w:line="360" w:lineRule="auto"/>
              <w:jc w:val="center"/>
              <w:rPr>
                <w:rFonts w:hint="eastAsia" w:asciiTheme="minorEastAsia" w:hAnsiTheme="minorEastAsia" w:eastAsiaTheme="minorEastAsia" w:cstheme="minorEastAsia"/>
                <w:szCs w:val="21"/>
              </w:rPr>
            </w:pPr>
          </w:p>
        </w:tc>
        <w:tc>
          <w:tcPr>
            <w:tcW w:w="1703" w:type="dxa"/>
            <w:vAlign w:val="center"/>
          </w:tcPr>
          <w:p w14:paraId="37A8A58C">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Hans"/>
              </w:rPr>
              <w:t>证件类型</w:t>
            </w:r>
          </w:p>
        </w:tc>
        <w:tc>
          <w:tcPr>
            <w:tcW w:w="1733" w:type="dxa"/>
            <w:gridSpan w:val="2"/>
            <w:vAlign w:val="center"/>
          </w:tcPr>
          <w:p w14:paraId="2EE7083F">
            <w:pPr>
              <w:spacing w:line="360" w:lineRule="auto"/>
              <w:jc w:val="center"/>
              <w:rPr>
                <w:rFonts w:hint="eastAsia" w:asciiTheme="minorEastAsia" w:hAnsiTheme="minorEastAsia" w:eastAsiaTheme="minorEastAsia" w:cstheme="minorEastAsia"/>
                <w:szCs w:val="21"/>
              </w:rPr>
            </w:pPr>
          </w:p>
        </w:tc>
      </w:tr>
      <w:tr w14:paraId="150ED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1020" w:type="dxa"/>
            <w:vMerge w:val="continue"/>
            <w:vAlign w:val="center"/>
          </w:tcPr>
          <w:p w14:paraId="52D55961">
            <w:pPr>
              <w:spacing w:line="360" w:lineRule="auto"/>
              <w:jc w:val="center"/>
              <w:rPr>
                <w:rFonts w:hint="eastAsia" w:asciiTheme="minorEastAsia" w:hAnsiTheme="minorEastAsia" w:eastAsiaTheme="minorEastAsia" w:cstheme="minorEastAsia"/>
                <w:szCs w:val="21"/>
              </w:rPr>
            </w:pPr>
          </w:p>
        </w:tc>
        <w:tc>
          <w:tcPr>
            <w:tcW w:w="1321" w:type="dxa"/>
            <w:vAlign w:val="center"/>
          </w:tcPr>
          <w:p w14:paraId="2DC6F2B3">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Hans"/>
              </w:rPr>
              <w:t>证件号码</w:t>
            </w:r>
          </w:p>
        </w:tc>
        <w:tc>
          <w:tcPr>
            <w:tcW w:w="2733" w:type="dxa"/>
            <w:vAlign w:val="center"/>
          </w:tcPr>
          <w:p w14:paraId="0FFF91F2">
            <w:pPr>
              <w:spacing w:line="360" w:lineRule="auto"/>
              <w:jc w:val="center"/>
              <w:rPr>
                <w:rFonts w:hint="eastAsia" w:asciiTheme="minorEastAsia" w:hAnsiTheme="minorEastAsia" w:eastAsiaTheme="minorEastAsia" w:cstheme="minorEastAsia"/>
                <w:szCs w:val="21"/>
              </w:rPr>
            </w:pPr>
          </w:p>
        </w:tc>
        <w:tc>
          <w:tcPr>
            <w:tcW w:w="1703" w:type="dxa"/>
            <w:vAlign w:val="center"/>
          </w:tcPr>
          <w:p w14:paraId="07F12969">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年龄</w:t>
            </w:r>
          </w:p>
        </w:tc>
        <w:tc>
          <w:tcPr>
            <w:tcW w:w="1733" w:type="dxa"/>
            <w:gridSpan w:val="2"/>
            <w:vAlign w:val="center"/>
          </w:tcPr>
          <w:p w14:paraId="1FC2B68B">
            <w:pPr>
              <w:spacing w:line="360" w:lineRule="auto"/>
              <w:jc w:val="center"/>
              <w:rPr>
                <w:rFonts w:hint="eastAsia" w:asciiTheme="minorEastAsia" w:hAnsiTheme="minorEastAsia" w:eastAsiaTheme="minorEastAsia" w:cstheme="minorEastAsia"/>
                <w:szCs w:val="21"/>
              </w:rPr>
            </w:pPr>
          </w:p>
        </w:tc>
      </w:tr>
      <w:tr w14:paraId="6970C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1020" w:type="dxa"/>
            <w:vMerge w:val="continue"/>
            <w:vAlign w:val="center"/>
          </w:tcPr>
          <w:p w14:paraId="46581F9C">
            <w:pPr>
              <w:spacing w:line="360" w:lineRule="auto"/>
              <w:jc w:val="center"/>
              <w:rPr>
                <w:rFonts w:hint="eastAsia" w:asciiTheme="minorEastAsia" w:hAnsiTheme="minorEastAsia" w:eastAsiaTheme="minorEastAsia" w:cstheme="minorEastAsia"/>
                <w:szCs w:val="21"/>
              </w:rPr>
            </w:pPr>
          </w:p>
        </w:tc>
        <w:tc>
          <w:tcPr>
            <w:tcW w:w="1321" w:type="dxa"/>
            <w:vAlign w:val="center"/>
          </w:tcPr>
          <w:p w14:paraId="1B114192">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职务</w:t>
            </w:r>
          </w:p>
        </w:tc>
        <w:tc>
          <w:tcPr>
            <w:tcW w:w="2733" w:type="dxa"/>
            <w:vAlign w:val="center"/>
          </w:tcPr>
          <w:p w14:paraId="297E3971">
            <w:pPr>
              <w:spacing w:line="360" w:lineRule="auto"/>
              <w:jc w:val="center"/>
              <w:rPr>
                <w:rFonts w:hint="eastAsia" w:asciiTheme="minorEastAsia" w:hAnsiTheme="minorEastAsia" w:eastAsiaTheme="minorEastAsia" w:cstheme="minorEastAsia"/>
                <w:szCs w:val="21"/>
              </w:rPr>
            </w:pPr>
          </w:p>
        </w:tc>
        <w:tc>
          <w:tcPr>
            <w:tcW w:w="1703" w:type="dxa"/>
            <w:vAlign w:val="center"/>
          </w:tcPr>
          <w:p w14:paraId="2E10A01E">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职称</w:t>
            </w:r>
          </w:p>
        </w:tc>
        <w:tc>
          <w:tcPr>
            <w:tcW w:w="1733" w:type="dxa"/>
            <w:gridSpan w:val="2"/>
            <w:vAlign w:val="center"/>
          </w:tcPr>
          <w:p w14:paraId="21A7719A">
            <w:pPr>
              <w:spacing w:line="360" w:lineRule="auto"/>
              <w:jc w:val="center"/>
              <w:rPr>
                <w:rFonts w:hint="eastAsia" w:asciiTheme="minorEastAsia" w:hAnsiTheme="minorEastAsia" w:eastAsiaTheme="minorEastAsia" w:cstheme="minorEastAsia"/>
                <w:szCs w:val="21"/>
              </w:rPr>
            </w:pPr>
          </w:p>
        </w:tc>
      </w:tr>
      <w:tr w14:paraId="65A80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1020" w:type="dxa"/>
            <w:vMerge w:val="continue"/>
            <w:vAlign w:val="center"/>
          </w:tcPr>
          <w:p w14:paraId="1BAE17BB">
            <w:pPr>
              <w:spacing w:line="360" w:lineRule="auto"/>
              <w:jc w:val="center"/>
              <w:rPr>
                <w:rFonts w:hint="eastAsia" w:asciiTheme="minorEastAsia" w:hAnsiTheme="minorEastAsia" w:eastAsiaTheme="minorEastAsia" w:cstheme="minorEastAsia"/>
                <w:szCs w:val="21"/>
              </w:rPr>
            </w:pPr>
          </w:p>
        </w:tc>
        <w:tc>
          <w:tcPr>
            <w:tcW w:w="1321" w:type="dxa"/>
            <w:vAlign w:val="center"/>
          </w:tcPr>
          <w:p w14:paraId="4AE2F2B2">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学位</w:t>
            </w:r>
          </w:p>
        </w:tc>
        <w:tc>
          <w:tcPr>
            <w:tcW w:w="2733" w:type="dxa"/>
            <w:vAlign w:val="center"/>
          </w:tcPr>
          <w:p w14:paraId="1B628A15">
            <w:pPr>
              <w:spacing w:line="360" w:lineRule="auto"/>
              <w:jc w:val="center"/>
              <w:rPr>
                <w:rFonts w:hint="eastAsia" w:asciiTheme="minorEastAsia" w:hAnsiTheme="minorEastAsia" w:eastAsiaTheme="minorEastAsia" w:cstheme="minorEastAsia"/>
                <w:szCs w:val="21"/>
              </w:rPr>
            </w:pPr>
          </w:p>
        </w:tc>
        <w:tc>
          <w:tcPr>
            <w:tcW w:w="1703" w:type="dxa"/>
            <w:vAlign w:val="center"/>
          </w:tcPr>
          <w:p w14:paraId="5AE27A73">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项目分工</w:t>
            </w:r>
          </w:p>
        </w:tc>
        <w:tc>
          <w:tcPr>
            <w:tcW w:w="1733" w:type="dxa"/>
            <w:gridSpan w:val="2"/>
            <w:vAlign w:val="center"/>
          </w:tcPr>
          <w:p w14:paraId="3C969BBC">
            <w:pPr>
              <w:spacing w:line="360" w:lineRule="auto"/>
              <w:jc w:val="center"/>
              <w:rPr>
                <w:rFonts w:hint="eastAsia" w:asciiTheme="minorEastAsia" w:hAnsiTheme="minorEastAsia" w:eastAsiaTheme="minorEastAsia" w:cstheme="minorEastAsia"/>
                <w:szCs w:val="21"/>
              </w:rPr>
            </w:pPr>
          </w:p>
        </w:tc>
      </w:tr>
      <w:tr w14:paraId="21C7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1020" w:type="dxa"/>
            <w:vMerge w:val="continue"/>
            <w:vAlign w:val="center"/>
          </w:tcPr>
          <w:p w14:paraId="0A26A264">
            <w:pPr>
              <w:spacing w:line="360" w:lineRule="auto"/>
              <w:jc w:val="center"/>
              <w:rPr>
                <w:rFonts w:hint="eastAsia" w:asciiTheme="minorEastAsia" w:hAnsiTheme="minorEastAsia" w:eastAsiaTheme="minorEastAsia" w:cstheme="minorEastAsia"/>
                <w:szCs w:val="21"/>
              </w:rPr>
            </w:pPr>
          </w:p>
        </w:tc>
        <w:tc>
          <w:tcPr>
            <w:tcW w:w="1321" w:type="dxa"/>
            <w:vAlign w:val="center"/>
          </w:tcPr>
          <w:p w14:paraId="60D84583">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所在单位</w:t>
            </w:r>
          </w:p>
        </w:tc>
        <w:tc>
          <w:tcPr>
            <w:tcW w:w="2733" w:type="dxa"/>
            <w:vAlign w:val="center"/>
          </w:tcPr>
          <w:p w14:paraId="47417954">
            <w:pPr>
              <w:spacing w:line="360" w:lineRule="auto"/>
              <w:jc w:val="center"/>
              <w:rPr>
                <w:rFonts w:hint="eastAsia" w:asciiTheme="minorEastAsia" w:hAnsiTheme="minorEastAsia" w:eastAsiaTheme="minorEastAsia" w:cstheme="minorEastAsia"/>
                <w:szCs w:val="21"/>
              </w:rPr>
            </w:pPr>
          </w:p>
        </w:tc>
        <w:tc>
          <w:tcPr>
            <w:tcW w:w="1703" w:type="dxa"/>
            <w:vAlign w:val="center"/>
          </w:tcPr>
          <w:p w14:paraId="5C62F972">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手机号码</w:t>
            </w:r>
          </w:p>
        </w:tc>
        <w:tc>
          <w:tcPr>
            <w:tcW w:w="1733" w:type="dxa"/>
            <w:gridSpan w:val="2"/>
            <w:vAlign w:val="center"/>
          </w:tcPr>
          <w:p w14:paraId="09A6225F">
            <w:pPr>
              <w:spacing w:line="360" w:lineRule="auto"/>
              <w:jc w:val="center"/>
              <w:rPr>
                <w:rFonts w:hint="eastAsia" w:asciiTheme="minorEastAsia" w:hAnsiTheme="minorEastAsia" w:eastAsiaTheme="minorEastAsia" w:cstheme="minorEastAsia"/>
                <w:szCs w:val="21"/>
              </w:rPr>
            </w:pPr>
          </w:p>
        </w:tc>
      </w:tr>
      <w:tr w14:paraId="0C45B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1020" w:type="dxa"/>
            <w:vMerge w:val="restart"/>
            <w:vAlign w:val="center"/>
          </w:tcPr>
          <w:p w14:paraId="7DDA1125">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参与成员</w:t>
            </w:r>
            <w:r>
              <w:rPr>
                <w:rFonts w:asciiTheme="minorEastAsia" w:hAnsiTheme="minorEastAsia" w:eastAsiaTheme="minorEastAsia" w:cstheme="minorEastAsia"/>
                <w:szCs w:val="21"/>
                <w:lang w:eastAsia="zh-Hans"/>
              </w:rPr>
              <w:t>2</w:t>
            </w:r>
          </w:p>
        </w:tc>
        <w:tc>
          <w:tcPr>
            <w:tcW w:w="1321" w:type="dxa"/>
            <w:vAlign w:val="center"/>
          </w:tcPr>
          <w:p w14:paraId="20BBCC90">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Hans"/>
              </w:rPr>
              <w:t>姓名</w:t>
            </w:r>
          </w:p>
        </w:tc>
        <w:tc>
          <w:tcPr>
            <w:tcW w:w="2733" w:type="dxa"/>
            <w:vAlign w:val="center"/>
          </w:tcPr>
          <w:p w14:paraId="78C35677">
            <w:pPr>
              <w:spacing w:line="360" w:lineRule="auto"/>
              <w:jc w:val="center"/>
              <w:rPr>
                <w:rFonts w:hint="eastAsia" w:asciiTheme="minorEastAsia" w:hAnsiTheme="minorEastAsia" w:eastAsiaTheme="minorEastAsia" w:cstheme="minorEastAsia"/>
                <w:szCs w:val="21"/>
              </w:rPr>
            </w:pPr>
          </w:p>
        </w:tc>
        <w:tc>
          <w:tcPr>
            <w:tcW w:w="1703" w:type="dxa"/>
            <w:vAlign w:val="center"/>
          </w:tcPr>
          <w:p w14:paraId="74A9FB7B">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Hans"/>
              </w:rPr>
              <w:t>证件类型</w:t>
            </w:r>
          </w:p>
        </w:tc>
        <w:tc>
          <w:tcPr>
            <w:tcW w:w="1733" w:type="dxa"/>
            <w:gridSpan w:val="2"/>
            <w:vAlign w:val="center"/>
          </w:tcPr>
          <w:p w14:paraId="40A5DCFD">
            <w:pPr>
              <w:spacing w:line="360" w:lineRule="auto"/>
              <w:jc w:val="center"/>
              <w:rPr>
                <w:rFonts w:hint="eastAsia" w:asciiTheme="minorEastAsia" w:hAnsiTheme="minorEastAsia" w:eastAsiaTheme="minorEastAsia" w:cstheme="minorEastAsia"/>
                <w:szCs w:val="21"/>
              </w:rPr>
            </w:pPr>
          </w:p>
        </w:tc>
      </w:tr>
      <w:tr w14:paraId="72967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1020" w:type="dxa"/>
            <w:vMerge w:val="continue"/>
            <w:vAlign w:val="center"/>
          </w:tcPr>
          <w:p w14:paraId="22984B49">
            <w:pPr>
              <w:spacing w:line="360" w:lineRule="auto"/>
              <w:jc w:val="center"/>
              <w:rPr>
                <w:rFonts w:hint="eastAsia" w:asciiTheme="minorEastAsia" w:hAnsiTheme="minorEastAsia" w:eastAsiaTheme="minorEastAsia" w:cstheme="minorEastAsia"/>
                <w:szCs w:val="21"/>
              </w:rPr>
            </w:pPr>
          </w:p>
        </w:tc>
        <w:tc>
          <w:tcPr>
            <w:tcW w:w="1321" w:type="dxa"/>
            <w:vAlign w:val="center"/>
          </w:tcPr>
          <w:p w14:paraId="271717D1">
            <w:pPr>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Hans"/>
              </w:rPr>
              <w:t>证件号码</w:t>
            </w:r>
          </w:p>
        </w:tc>
        <w:tc>
          <w:tcPr>
            <w:tcW w:w="2733" w:type="dxa"/>
            <w:vAlign w:val="center"/>
          </w:tcPr>
          <w:p w14:paraId="37B1EE54">
            <w:pPr>
              <w:spacing w:line="360" w:lineRule="auto"/>
              <w:jc w:val="center"/>
              <w:rPr>
                <w:rFonts w:hint="eastAsia" w:asciiTheme="minorEastAsia" w:hAnsiTheme="minorEastAsia" w:eastAsiaTheme="minorEastAsia" w:cstheme="minorEastAsia"/>
                <w:szCs w:val="21"/>
              </w:rPr>
            </w:pPr>
          </w:p>
        </w:tc>
        <w:tc>
          <w:tcPr>
            <w:tcW w:w="1703" w:type="dxa"/>
            <w:vAlign w:val="center"/>
          </w:tcPr>
          <w:p w14:paraId="478961E5">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年龄</w:t>
            </w:r>
          </w:p>
        </w:tc>
        <w:tc>
          <w:tcPr>
            <w:tcW w:w="1733" w:type="dxa"/>
            <w:gridSpan w:val="2"/>
            <w:vAlign w:val="center"/>
          </w:tcPr>
          <w:p w14:paraId="223F421B">
            <w:pPr>
              <w:spacing w:line="360" w:lineRule="auto"/>
              <w:jc w:val="center"/>
              <w:rPr>
                <w:rFonts w:hint="eastAsia" w:asciiTheme="minorEastAsia" w:hAnsiTheme="minorEastAsia" w:eastAsiaTheme="minorEastAsia" w:cstheme="minorEastAsia"/>
                <w:szCs w:val="21"/>
              </w:rPr>
            </w:pPr>
          </w:p>
        </w:tc>
      </w:tr>
      <w:tr w14:paraId="29C1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1020" w:type="dxa"/>
            <w:vMerge w:val="continue"/>
            <w:vAlign w:val="center"/>
          </w:tcPr>
          <w:p w14:paraId="08951FB4">
            <w:pPr>
              <w:spacing w:line="360" w:lineRule="auto"/>
              <w:jc w:val="center"/>
              <w:rPr>
                <w:rFonts w:hint="eastAsia" w:asciiTheme="minorEastAsia" w:hAnsiTheme="minorEastAsia" w:eastAsiaTheme="minorEastAsia" w:cstheme="minorEastAsia"/>
                <w:szCs w:val="21"/>
              </w:rPr>
            </w:pPr>
          </w:p>
        </w:tc>
        <w:tc>
          <w:tcPr>
            <w:tcW w:w="1321" w:type="dxa"/>
            <w:vAlign w:val="center"/>
          </w:tcPr>
          <w:p w14:paraId="47170AAA">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职务</w:t>
            </w:r>
          </w:p>
        </w:tc>
        <w:tc>
          <w:tcPr>
            <w:tcW w:w="2733" w:type="dxa"/>
            <w:vAlign w:val="center"/>
          </w:tcPr>
          <w:p w14:paraId="5EEC8B9E">
            <w:pPr>
              <w:spacing w:line="360" w:lineRule="auto"/>
              <w:jc w:val="center"/>
              <w:rPr>
                <w:rFonts w:hint="eastAsia" w:asciiTheme="minorEastAsia" w:hAnsiTheme="minorEastAsia" w:eastAsiaTheme="minorEastAsia" w:cstheme="minorEastAsia"/>
                <w:szCs w:val="21"/>
              </w:rPr>
            </w:pPr>
          </w:p>
        </w:tc>
        <w:tc>
          <w:tcPr>
            <w:tcW w:w="1703" w:type="dxa"/>
            <w:vAlign w:val="center"/>
          </w:tcPr>
          <w:p w14:paraId="46012384">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职称</w:t>
            </w:r>
          </w:p>
        </w:tc>
        <w:tc>
          <w:tcPr>
            <w:tcW w:w="1733" w:type="dxa"/>
            <w:gridSpan w:val="2"/>
            <w:vAlign w:val="center"/>
          </w:tcPr>
          <w:p w14:paraId="568551B3">
            <w:pPr>
              <w:spacing w:line="360" w:lineRule="auto"/>
              <w:jc w:val="center"/>
              <w:rPr>
                <w:rFonts w:hint="eastAsia" w:asciiTheme="minorEastAsia" w:hAnsiTheme="minorEastAsia" w:eastAsiaTheme="minorEastAsia" w:cstheme="minorEastAsia"/>
                <w:szCs w:val="21"/>
              </w:rPr>
            </w:pPr>
          </w:p>
        </w:tc>
      </w:tr>
      <w:tr w14:paraId="77C6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1020" w:type="dxa"/>
            <w:vMerge w:val="continue"/>
            <w:vAlign w:val="center"/>
          </w:tcPr>
          <w:p w14:paraId="495347F8">
            <w:pPr>
              <w:spacing w:line="360" w:lineRule="auto"/>
              <w:jc w:val="center"/>
              <w:rPr>
                <w:rFonts w:hint="eastAsia" w:asciiTheme="minorEastAsia" w:hAnsiTheme="minorEastAsia" w:eastAsiaTheme="minorEastAsia" w:cstheme="minorEastAsia"/>
                <w:szCs w:val="21"/>
              </w:rPr>
            </w:pPr>
          </w:p>
        </w:tc>
        <w:tc>
          <w:tcPr>
            <w:tcW w:w="1321" w:type="dxa"/>
            <w:vAlign w:val="center"/>
          </w:tcPr>
          <w:p w14:paraId="38EC336C">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学位</w:t>
            </w:r>
          </w:p>
        </w:tc>
        <w:tc>
          <w:tcPr>
            <w:tcW w:w="2733" w:type="dxa"/>
            <w:vAlign w:val="center"/>
          </w:tcPr>
          <w:p w14:paraId="2A2111F3">
            <w:pPr>
              <w:spacing w:line="360" w:lineRule="auto"/>
              <w:jc w:val="center"/>
              <w:rPr>
                <w:rFonts w:hint="eastAsia" w:asciiTheme="minorEastAsia" w:hAnsiTheme="minorEastAsia" w:eastAsiaTheme="minorEastAsia" w:cstheme="minorEastAsia"/>
                <w:szCs w:val="21"/>
              </w:rPr>
            </w:pPr>
          </w:p>
        </w:tc>
        <w:tc>
          <w:tcPr>
            <w:tcW w:w="1703" w:type="dxa"/>
            <w:vAlign w:val="center"/>
          </w:tcPr>
          <w:p w14:paraId="48CEF089">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项目分工</w:t>
            </w:r>
          </w:p>
        </w:tc>
        <w:tc>
          <w:tcPr>
            <w:tcW w:w="1733" w:type="dxa"/>
            <w:gridSpan w:val="2"/>
            <w:vAlign w:val="center"/>
          </w:tcPr>
          <w:p w14:paraId="52DF4853">
            <w:pPr>
              <w:spacing w:line="360" w:lineRule="auto"/>
              <w:jc w:val="center"/>
              <w:rPr>
                <w:rFonts w:hint="eastAsia" w:asciiTheme="minorEastAsia" w:hAnsiTheme="minorEastAsia" w:eastAsiaTheme="minorEastAsia" w:cstheme="minorEastAsia"/>
                <w:szCs w:val="21"/>
              </w:rPr>
            </w:pPr>
          </w:p>
        </w:tc>
      </w:tr>
      <w:tr w14:paraId="5D66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12" w:type="dxa"/>
          <w:jc w:val="center"/>
        </w:trPr>
        <w:tc>
          <w:tcPr>
            <w:tcW w:w="1020" w:type="dxa"/>
            <w:vMerge w:val="continue"/>
            <w:vAlign w:val="center"/>
          </w:tcPr>
          <w:p w14:paraId="24153751">
            <w:pPr>
              <w:spacing w:line="360" w:lineRule="auto"/>
              <w:jc w:val="center"/>
              <w:rPr>
                <w:rFonts w:hint="eastAsia" w:asciiTheme="minorEastAsia" w:hAnsiTheme="minorEastAsia" w:eastAsiaTheme="minorEastAsia" w:cstheme="minorEastAsia"/>
                <w:szCs w:val="21"/>
              </w:rPr>
            </w:pPr>
          </w:p>
        </w:tc>
        <w:tc>
          <w:tcPr>
            <w:tcW w:w="1321" w:type="dxa"/>
            <w:vAlign w:val="center"/>
          </w:tcPr>
          <w:p w14:paraId="08864C08">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所在单位</w:t>
            </w:r>
          </w:p>
        </w:tc>
        <w:tc>
          <w:tcPr>
            <w:tcW w:w="2733" w:type="dxa"/>
            <w:vAlign w:val="center"/>
          </w:tcPr>
          <w:p w14:paraId="693CA191">
            <w:pPr>
              <w:spacing w:line="360" w:lineRule="auto"/>
              <w:jc w:val="center"/>
              <w:rPr>
                <w:rFonts w:hint="eastAsia" w:asciiTheme="minorEastAsia" w:hAnsiTheme="minorEastAsia" w:eastAsiaTheme="minorEastAsia" w:cstheme="minorEastAsia"/>
                <w:szCs w:val="21"/>
              </w:rPr>
            </w:pPr>
          </w:p>
        </w:tc>
        <w:tc>
          <w:tcPr>
            <w:tcW w:w="1703" w:type="dxa"/>
            <w:vAlign w:val="center"/>
          </w:tcPr>
          <w:p w14:paraId="6976BC1C">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手机号码</w:t>
            </w:r>
          </w:p>
        </w:tc>
        <w:tc>
          <w:tcPr>
            <w:tcW w:w="1733" w:type="dxa"/>
            <w:gridSpan w:val="2"/>
            <w:vAlign w:val="center"/>
          </w:tcPr>
          <w:p w14:paraId="463031CD">
            <w:pPr>
              <w:spacing w:line="360" w:lineRule="auto"/>
              <w:jc w:val="center"/>
              <w:rPr>
                <w:rFonts w:hint="eastAsia" w:asciiTheme="minorEastAsia" w:hAnsiTheme="minorEastAsia" w:eastAsiaTheme="minorEastAsia" w:cstheme="minorEastAsia"/>
                <w:szCs w:val="21"/>
              </w:rPr>
            </w:pPr>
          </w:p>
        </w:tc>
      </w:tr>
    </w:tbl>
    <w:p w14:paraId="7F1D985F">
      <w:pPr>
        <w:pStyle w:val="2"/>
      </w:pPr>
    </w:p>
    <w:tbl>
      <w:tblPr>
        <w:tblStyle w:val="13"/>
        <w:tblW w:w="8306" w:type="dxa"/>
        <w:tblCellSpacing w:w="0"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312"/>
        <w:gridCol w:w="2191"/>
        <w:gridCol w:w="2191"/>
        <w:gridCol w:w="1612"/>
      </w:tblGrid>
      <w:tr w14:paraId="2A2040E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5" w:hRule="atLeast"/>
          <w:tblCellSpacing w:w="0" w:type="dxa"/>
        </w:trPr>
        <w:tc>
          <w:tcPr>
            <w:tcW w:w="8306" w:type="dxa"/>
            <w:gridSpan w:val="4"/>
            <w:vAlign w:val="center"/>
          </w:tcPr>
          <w:p w14:paraId="18A84CAC">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项目参加人数 X人。其中：</w:t>
            </w:r>
          </w:p>
        </w:tc>
      </w:tr>
      <w:tr w14:paraId="393DDAD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blCellSpacing w:w="0" w:type="dxa"/>
        </w:trPr>
        <w:tc>
          <w:tcPr>
            <w:tcW w:w="2312" w:type="dxa"/>
            <w:tcBorders>
              <w:top w:val="single" w:color="auto" w:sz="4" w:space="0"/>
              <w:left w:val="single" w:color="auto" w:sz="4" w:space="0"/>
              <w:bottom w:val="single" w:color="auto" w:sz="4" w:space="0"/>
              <w:right w:val="single" w:color="auto" w:sz="4" w:space="0"/>
            </w:tcBorders>
            <w:vAlign w:val="center"/>
          </w:tcPr>
          <w:p w14:paraId="2159BBF0">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高级职称（人）</w:t>
            </w:r>
          </w:p>
        </w:tc>
        <w:tc>
          <w:tcPr>
            <w:tcW w:w="2191" w:type="dxa"/>
            <w:tcBorders>
              <w:top w:val="single" w:color="auto" w:sz="4" w:space="0"/>
              <w:left w:val="single" w:color="auto" w:sz="4" w:space="0"/>
              <w:bottom w:val="single" w:color="auto" w:sz="4" w:space="0"/>
              <w:right w:val="single" w:color="auto" w:sz="4" w:space="0"/>
            </w:tcBorders>
            <w:vAlign w:val="center"/>
          </w:tcPr>
          <w:p w14:paraId="69040B3D">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中级职称（人）</w:t>
            </w:r>
          </w:p>
        </w:tc>
        <w:tc>
          <w:tcPr>
            <w:tcW w:w="2191" w:type="dxa"/>
            <w:tcBorders>
              <w:top w:val="single" w:color="auto" w:sz="4" w:space="0"/>
              <w:left w:val="single" w:color="auto" w:sz="4" w:space="0"/>
              <w:bottom w:val="single" w:color="auto" w:sz="4" w:space="0"/>
              <w:right w:val="single" w:color="auto" w:sz="4" w:space="0"/>
            </w:tcBorders>
            <w:vAlign w:val="center"/>
          </w:tcPr>
          <w:p w14:paraId="00686AC9">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初级职称（人）</w:t>
            </w:r>
          </w:p>
        </w:tc>
        <w:tc>
          <w:tcPr>
            <w:tcW w:w="1612" w:type="dxa"/>
            <w:tcBorders>
              <w:top w:val="single" w:color="auto" w:sz="4" w:space="0"/>
              <w:left w:val="single" w:color="auto" w:sz="4" w:space="0"/>
              <w:bottom w:val="single" w:color="auto" w:sz="4" w:space="0"/>
              <w:right w:val="single" w:color="auto" w:sz="4" w:space="0"/>
            </w:tcBorders>
            <w:vAlign w:val="center"/>
          </w:tcPr>
          <w:p w14:paraId="238F994E">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其他（人）</w:t>
            </w:r>
          </w:p>
        </w:tc>
      </w:tr>
      <w:tr w14:paraId="034CEB1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blCellSpacing w:w="0" w:type="dxa"/>
        </w:trPr>
        <w:tc>
          <w:tcPr>
            <w:tcW w:w="2312" w:type="dxa"/>
            <w:tcBorders>
              <w:top w:val="single" w:color="auto" w:sz="4" w:space="0"/>
              <w:left w:val="single" w:color="auto" w:sz="4" w:space="0"/>
              <w:bottom w:val="single" w:color="auto" w:sz="4" w:space="0"/>
              <w:right w:val="single" w:color="auto" w:sz="4" w:space="0"/>
            </w:tcBorders>
            <w:vAlign w:val="center"/>
          </w:tcPr>
          <w:p w14:paraId="16F61F7A">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X</w:t>
            </w:r>
          </w:p>
        </w:tc>
        <w:tc>
          <w:tcPr>
            <w:tcW w:w="2191" w:type="dxa"/>
            <w:tcBorders>
              <w:top w:val="single" w:color="auto" w:sz="4" w:space="0"/>
              <w:left w:val="single" w:color="auto" w:sz="4" w:space="0"/>
              <w:bottom w:val="single" w:color="auto" w:sz="4" w:space="0"/>
              <w:right w:val="single" w:color="auto" w:sz="4" w:space="0"/>
            </w:tcBorders>
            <w:vAlign w:val="center"/>
          </w:tcPr>
          <w:p w14:paraId="315E716E">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X</w:t>
            </w:r>
          </w:p>
        </w:tc>
        <w:tc>
          <w:tcPr>
            <w:tcW w:w="2191" w:type="dxa"/>
            <w:tcBorders>
              <w:top w:val="single" w:color="auto" w:sz="4" w:space="0"/>
              <w:left w:val="single" w:color="auto" w:sz="4" w:space="0"/>
              <w:bottom w:val="single" w:color="auto" w:sz="4" w:space="0"/>
              <w:right w:val="single" w:color="auto" w:sz="4" w:space="0"/>
            </w:tcBorders>
            <w:vAlign w:val="center"/>
          </w:tcPr>
          <w:p w14:paraId="5D00A88F">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X</w:t>
            </w:r>
          </w:p>
        </w:tc>
        <w:tc>
          <w:tcPr>
            <w:tcW w:w="1612" w:type="dxa"/>
            <w:tcBorders>
              <w:top w:val="single" w:color="auto" w:sz="4" w:space="0"/>
              <w:left w:val="single" w:color="auto" w:sz="4" w:space="0"/>
              <w:bottom w:val="single" w:color="auto" w:sz="4" w:space="0"/>
              <w:right w:val="single" w:color="auto" w:sz="4" w:space="0"/>
            </w:tcBorders>
            <w:vAlign w:val="center"/>
          </w:tcPr>
          <w:p w14:paraId="09E6F42F">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X</w:t>
            </w:r>
          </w:p>
        </w:tc>
      </w:tr>
      <w:tr w14:paraId="41B7C9E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32" w:hRule="atLeast"/>
          <w:tblCellSpacing w:w="0" w:type="dxa"/>
        </w:trPr>
        <w:tc>
          <w:tcPr>
            <w:tcW w:w="2312" w:type="dxa"/>
            <w:tcBorders>
              <w:top w:val="single" w:color="auto" w:sz="4" w:space="0"/>
              <w:left w:val="single" w:color="auto" w:sz="4" w:space="0"/>
              <w:bottom w:val="single" w:color="auto" w:sz="4" w:space="0"/>
              <w:right w:val="single" w:color="auto" w:sz="4" w:space="0"/>
            </w:tcBorders>
            <w:vAlign w:val="center"/>
          </w:tcPr>
          <w:p w14:paraId="793407A1">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博士学位（人）</w:t>
            </w:r>
          </w:p>
        </w:tc>
        <w:tc>
          <w:tcPr>
            <w:tcW w:w="2191" w:type="dxa"/>
            <w:tcBorders>
              <w:top w:val="single" w:color="auto" w:sz="4" w:space="0"/>
              <w:left w:val="single" w:color="auto" w:sz="4" w:space="0"/>
              <w:bottom w:val="single" w:color="auto" w:sz="4" w:space="0"/>
              <w:right w:val="single" w:color="auto" w:sz="4" w:space="0"/>
            </w:tcBorders>
            <w:vAlign w:val="center"/>
          </w:tcPr>
          <w:p w14:paraId="74167D7A">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硕士学位（人）</w:t>
            </w:r>
          </w:p>
        </w:tc>
        <w:tc>
          <w:tcPr>
            <w:tcW w:w="2191" w:type="dxa"/>
            <w:tcBorders>
              <w:top w:val="single" w:color="auto" w:sz="4" w:space="0"/>
              <w:left w:val="single" w:color="auto" w:sz="4" w:space="0"/>
              <w:bottom w:val="single" w:color="auto" w:sz="4" w:space="0"/>
              <w:right w:val="single" w:color="auto" w:sz="4" w:space="0"/>
            </w:tcBorders>
            <w:vAlign w:val="center"/>
          </w:tcPr>
          <w:p w14:paraId="189F4842">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学士学位（人）</w:t>
            </w:r>
          </w:p>
        </w:tc>
        <w:tc>
          <w:tcPr>
            <w:tcW w:w="1612" w:type="dxa"/>
            <w:tcBorders>
              <w:top w:val="single" w:color="auto" w:sz="4" w:space="0"/>
              <w:left w:val="single" w:color="auto" w:sz="4" w:space="0"/>
              <w:bottom w:val="single" w:color="auto" w:sz="4" w:space="0"/>
              <w:right w:val="single" w:color="auto" w:sz="4" w:space="0"/>
            </w:tcBorders>
            <w:vAlign w:val="center"/>
          </w:tcPr>
          <w:p w14:paraId="19F28CF1">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其他（人）</w:t>
            </w:r>
          </w:p>
        </w:tc>
      </w:tr>
      <w:tr w14:paraId="41C63F2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blCellSpacing w:w="0" w:type="dxa"/>
        </w:trPr>
        <w:tc>
          <w:tcPr>
            <w:tcW w:w="2312" w:type="dxa"/>
            <w:tcBorders>
              <w:top w:val="single" w:color="auto" w:sz="4" w:space="0"/>
              <w:left w:val="single" w:color="auto" w:sz="4" w:space="0"/>
              <w:bottom w:val="single" w:color="auto" w:sz="4" w:space="0"/>
              <w:right w:val="single" w:color="auto" w:sz="4" w:space="0"/>
            </w:tcBorders>
            <w:vAlign w:val="center"/>
          </w:tcPr>
          <w:p w14:paraId="2C410833">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X</w:t>
            </w:r>
          </w:p>
        </w:tc>
        <w:tc>
          <w:tcPr>
            <w:tcW w:w="2191" w:type="dxa"/>
            <w:tcBorders>
              <w:top w:val="single" w:color="auto" w:sz="4" w:space="0"/>
              <w:left w:val="single" w:color="auto" w:sz="4" w:space="0"/>
              <w:bottom w:val="single" w:color="auto" w:sz="4" w:space="0"/>
              <w:right w:val="single" w:color="auto" w:sz="4" w:space="0"/>
            </w:tcBorders>
            <w:vAlign w:val="center"/>
          </w:tcPr>
          <w:p w14:paraId="4706194A">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X</w:t>
            </w:r>
          </w:p>
        </w:tc>
        <w:tc>
          <w:tcPr>
            <w:tcW w:w="2191" w:type="dxa"/>
            <w:tcBorders>
              <w:top w:val="single" w:color="auto" w:sz="4" w:space="0"/>
              <w:left w:val="single" w:color="auto" w:sz="4" w:space="0"/>
              <w:bottom w:val="single" w:color="auto" w:sz="4" w:space="0"/>
              <w:right w:val="single" w:color="auto" w:sz="4" w:space="0"/>
            </w:tcBorders>
            <w:vAlign w:val="center"/>
          </w:tcPr>
          <w:p w14:paraId="30BE25CE">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X</w:t>
            </w:r>
          </w:p>
        </w:tc>
        <w:tc>
          <w:tcPr>
            <w:tcW w:w="1612" w:type="dxa"/>
            <w:tcBorders>
              <w:top w:val="single" w:color="auto" w:sz="4" w:space="0"/>
              <w:left w:val="single" w:color="auto" w:sz="4" w:space="0"/>
              <w:bottom w:val="single" w:color="auto" w:sz="4" w:space="0"/>
              <w:right w:val="single" w:color="auto" w:sz="4" w:space="0"/>
            </w:tcBorders>
            <w:vAlign w:val="center"/>
          </w:tcPr>
          <w:p w14:paraId="490793F1">
            <w:pPr>
              <w:spacing w:line="360" w:lineRule="auto"/>
              <w:jc w:val="center"/>
              <w:rPr>
                <w:rFonts w:hint="eastAsia" w:asciiTheme="minorEastAsia" w:hAnsiTheme="minorEastAsia" w:eastAsiaTheme="minorEastAsia" w:cstheme="minorEastAsia"/>
                <w:szCs w:val="21"/>
                <w:lang w:eastAsia="zh-Hans"/>
              </w:rPr>
            </w:pPr>
            <w:r>
              <w:rPr>
                <w:rFonts w:hint="eastAsia" w:asciiTheme="minorEastAsia" w:hAnsiTheme="minorEastAsia" w:eastAsiaTheme="minorEastAsia" w:cstheme="minorEastAsia"/>
                <w:szCs w:val="21"/>
                <w:lang w:eastAsia="zh-Hans"/>
              </w:rPr>
              <w:t>X</w:t>
            </w:r>
          </w:p>
        </w:tc>
      </w:tr>
    </w:tbl>
    <w:p w14:paraId="3F01B30D">
      <w:pPr>
        <w:rPr>
          <w:rFonts w:ascii="黑体" w:eastAsia="黑体"/>
          <w:sz w:val="28"/>
          <w:szCs w:val="28"/>
        </w:rPr>
      </w:pPr>
    </w:p>
    <w:p w14:paraId="010AC68A">
      <w:pPr>
        <w:rPr>
          <w:rFonts w:ascii="黑体" w:eastAsia="黑体"/>
          <w:sz w:val="28"/>
          <w:szCs w:val="28"/>
          <w:lang w:eastAsia="zh-Hans"/>
        </w:rPr>
      </w:pPr>
      <w:r>
        <w:rPr>
          <w:rFonts w:hint="eastAsia" w:ascii="黑体" w:eastAsia="黑体"/>
          <w:sz w:val="28"/>
          <w:szCs w:val="28"/>
          <w:lang w:eastAsia="zh-Hans"/>
        </w:rPr>
        <w:br w:type="page"/>
      </w:r>
    </w:p>
    <w:p w14:paraId="6D5677B4">
      <w:pPr>
        <w:rPr>
          <w:rFonts w:ascii="黑体" w:eastAsia="黑体"/>
          <w:sz w:val="28"/>
          <w:szCs w:val="28"/>
        </w:rPr>
      </w:pPr>
      <w:r>
        <w:rPr>
          <w:rFonts w:hint="eastAsia" w:ascii="黑体" w:eastAsia="黑体"/>
          <w:sz w:val="28"/>
          <w:szCs w:val="28"/>
          <w:lang w:eastAsia="zh-Hans"/>
        </w:rPr>
        <w:t>四</w:t>
      </w:r>
      <w:r>
        <w:rPr>
          <w:rFonts w:hint="eastAsia" w:ascii="黑体" w:eastAsia="黑体"/>
          <w:sz w:val="28"/>
          <w:szCs w:val="28"/>
        </w:rPr>
        <w:t>、项目经费申请表</w:t>
      </w:r>
    </w:p>
    <w:p w14:paraId="5F4AFA7E">
      <w:pPr>
        <w:pStyle w:val="17"/>
        <w:tabs>
          <w:tab w:val="left" w:pos="8364"/>
        </w:tabs>
        <w:autoSpaceDE w:val="0"/>
        <w:autoSpaceDN w:val="0"/>
        <w:adjustRightInd w:val="0"/>
        <w:spacing w:before="43" w:line="240" w:lineRule="atLeast"/>
        <w:ind w:left="83" w:right="47"/>
        <w:rPr>
          <w:color w:val="000000"/>
          <w:spacing w:val="1"/>
          <w:szCs w:val="21"/>
        </w:rPr>
      </w:pPr>
      <w:r>
        <w:rPr>
          <w:color w:val="000000"/>
          <w:spacing w:val="1"/>
          <w:szCs w:val="21"/>
        </w:rPr>
        <w:t>本项目</w:t>
      </w:r>
      <w:r>
        <w:rPr>
          <w:rFonts w:hint="eastAsia"/>
          <w:color w:val="000000"/>
          <w:spacing w:val="1"/>
          <w:szCs w:val="21"/>
        </w:rPr>
        <w:t>总投入：</w:t>
      </w:r>
      <w:r>
        <w:rPr>
          <w:color w:val="000000"/>
          <w:spacing w:val="1"/>
          <w:szCs w:val="21"/>
        </w:rPr>
        <w:t>¥（  ）万元</w:t>
      </w:r>
      <w:r>
        <w:rPr>
          <w:rFonts w:hint="eastAsia"/>
          <w:color w:val="000000"/>
          <w:spacing w:val="1"/>
          <w:szCs w:val="21"/>
        </w:rPr>
        <w:t>，其中，</w:t>
      </w:r>
      <w:r>
        <w:rPr>
          <w:color w:val="000000"/>
          <w:spacing w:val="1"/>
          <w:szCs w:val="21"/>
        </w:rPr>
        <w:t>市财政</w:t>
      </w:r>
      <w:r>
        <w:rPr>
          <w:rFonts w:hint="eastAsia"/>
          <w:color w:val="000000"/>
          <w:spacing w:val="1"/>
          <w:szCs w:val="21"/>
        </w:rPr>
        <w:t>科技</w:t>
      </w:r>
      <w:r>
        <w:rPr>
          <w:color w:val="000000"/>
          <w:spacing w:val="1"/>
          <w:szCs w:val="21"/>
        </w:rPr>
        <w:t>经费：¥（</w:t>
      </w:r>
      <w:r>
        <w:rPr>
          <w:rFonts w:hint="eastAsia"/>
          <w:color w:val="000000"/>
          <w:spacing w:val="1"/>
          <w:szCs w:val="21"/>
        </w:rPr>
        <w:t xml:space="preserve"> </w:t>
      </w:r>
      <w:r>
        <w:rPr>
          <w:color w:val="000000"/>
          <w:spacing w:val="1"/>
          <w:szCs w:val="21"/>
        </w:rPr>
        <w:t>）万元</w:t>
      </w:r>
      <w:r>
        <w:rPr>
          <w:rFonts w:hint="eastAsia"/>
          <w:color w:val="000000"/>
          <w:spacing w:val="1"/>
          <w:szCs w:val="21"/>
        </w:rPr>
        <w:t>，单位自筹经费：</w:t>
      </w:r>
      <w:r>
        <w:rPr>
          <w:color w:val="000000"/>
          <w:spacing w:val="1"/>
          <w:szCs w:val="21"/>
        </w:rPr>
        <w:t>¥（ ）万元</w:t>
      </w:r>
      <w:r>
        <w:rPr>
          <w:rFonts w:hint="eastAsia"/>
          <w:color w:val="000000"/>
          <w:spacing w:val="1"/>
          <w:szCs w:val="21"/>
        </w:rPr>
        <w:t>。</w:t>
      </w:r>
    </w:p>
    <w:tbl>
      <w:tblPr>
        <w:tblStyle w:val="13"/>
        <w:tblpPr w:leftFromText="180" w:rightFromText="180" w:vertAnchor="text" w:horzAnchor="page" w:tblpX="1807" w:tblpY="291"/>
        <w:tblOverlap w:val="never"/>
        <w:tblW w:w="84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3"/>
        <w:gridCol w:w="1282"/>
        <w:gridCol w:w="2918"/>
        <w:gridCol w:w="2753"/>
      </w:tblGrid>
      <w:tr w14:paraId="75FA0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8486" w:type="dxa"/>
            <w:gridSpan w:val="4"/>
            <w:vAlign w:val="center"/>
          </w:tcPr>
          <w:p w14:paraId="04B315DE">
            <w:pPr>
              <w:pStyle w:val="17"/>
              <w:tabs>
                <w:tab w:val="left" w:pos="8364"/>
              </w:tabs>
              <w:autoSpaceDE w:val="0"/>
              <w:autoSpaceDN w:val="0"/>
              <w:adjustRightInd w:val="0"/>
              <w:spacing w:before="43" w:line="360" w:lineRule="auto"/>
              <w:ind w:right="47"/>
              <w:rPr>
                <w:color w:val="000000"/>
                <w:sz w:val="24"/>
              </w:rPr>
            </w:pPr>
            <w:r>
              <w:rPr>
                <w:rFonts w:hint="eastAsia"/>
                <w:color w:val="000000"/>
                <w:sz w:val="24"/>
              </w:rPr>
              <w:t>经费下达计划</w:t>
            </w:r>
          </w:p>
        </w:tc>
      </w:tr>
      <w:tr w14:paraId="6AFB3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533" w:type="dxa"/>
            <w:vAlign w:val="center"/>
          </w:tcPr>
          <w:p w14:paraId="04F89377">
            <w:pPr>
              <w:spacing w:line="360" w:lineRule="auto"/>
              <w:jc w:val="center"/>
              <w:rPr>
                <w:color w:val="000000"/>
              </w:rPr>
            </w:pPr>
            <w:r>
              <w:rPr>
                <w:color w:val="000000"/>
              </w:rPr>
              <w:t>资金来源</w:t>
            </w:r>
          </w:p>
        </w:tc>
        <w:tc>
          <w:tcPr>
            <w:tcW w:w="1282" w:type="dxa"/>
            <w:vAlign w:val="center"/>
          </w:tcPr>
          <w:p w14:paraId="5820E71F">
            <w:pPr>
              <w:spacing w:line="360" w:lineRule="auto"/>
              <w:jc w:val="center"/>
              <w:rPr>
                <w:color w:val="000000"/>
              </w:rPr>
            </w:pPr>
            <w:r>
              <w:rPr>
                <w:color w:val="000000"/>
              </w:rPr>
              <w:t>小计</w:t>
            </w:r>
          </w:p>
        </w:tc>
        <w:tc>
          <w:tcPr>
            <w:tcW w:w="2918" w:type="dxa"/>
            <w:vAlign w:val="center"/>
          </w:tcPr>
          <w:p w14:paraId="08A2E919">
            <w:pPr>
              <w:spacing w:line="360" w:lineRule="auto"/>
              <w:jc w:val="center"/>
              <w:rPr>
                <w:color w:val="000000"/>
              </w:rPr>
            </w:pPr>
            <w:r>
              <w:rPr>
                <w:color w:val="000000"/>
              </w:rPr>
              <w:t>市</w:t>
            </w:r>
            <w:r>
              <w:rPr>
                <w:rFonts w:hint="eastAsia"/>
                <w:color w:val="000000"/>
              </w:rPr>
              <w:t>财政科技</w:t>
            </w:r>
            <w:r>
              <w:rPr>
                <w:color w:val="000000"/>
              </w:rPr>
              <w:t>经费</w:t>
            </w:r>
          </w:p>
        </w:tc>
        <w:tc>
          <w:tcPr>
            <w:tcW w:w="2753" w:type="dxa"/>
            <w:vAlign w:val="center"/>
          </w:tcPr>
          <w:p w14:paraId="683811B3">
            <w:pPr>
              <w:spacing w:line="360" w:lineRule="auto"/>
              <w:jc w:val="center"/>
              <w:rPr>
                <w:color w:val="000000"/>
              </w:rPr>
            </w:pPr>
            <w:r>
              <w:rPr>
                <w:color w:val="000000"/>
              </w:rPr>
              <w:t>自筹</w:t>
            </w:r>
            <w:r>
              <w:rPr>
                <w:rFonts w:hint="eastAsia"/>
                <w:color w:val="000000"/>
              </w:rPr>
              <w:t>经费</w:t>
            </w:r>
          </w:p>
        </w:tc>
      </w:tr>
      <w:tr w14:paraId="471F6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533" w:type="dxa"/>
            <w:vAlign w:val="center"/>
          </w:tcPr>
          <w:p w14:paraId="2F1D273D">
            <w:pPr>
              <w:spacing w:line="360" w:lineRule="auto"/>
              <w:jc w:val="center"/>
              <w:rPr>
                <w:color w:val="000000"/>
                <w:sz w:val="24"/>
              </w:rPr>
            </w:pPr>
            <w:r>
              <w:rPr>
                <w:color w:val="000000"/>
                <w:sz w:val="24"/>
              </w:rPr>
              <w:t>20</w:t>
            </w:r>
            <w:r>
              <w:rPr>
                <w:rFonts w:hint="eastAsia"/>
                <w:color w:val="000000"/>
                <w:sz w:val="24"/>
              </w:rPr>
              <w:t>25</w:t>
            </w:r>
            <w:r>
              <w:rPr>
                <w:color w:val="000000"/>
                <w:sz w:val="24"/>
              </w:rPr>
              <w:t>年</w:t>
            </w:r>
          </w:p>
        </w:tc>
        <w:tc>
          <w:tcPr>
            <w:tcW w:w="1282" w:type="dxa"/>
            <w:vAlign w:val="center"/>
          </w:tcPr>
          <w:p w14:paraId="080E364D">
            <w:pPr>
              <w:spacing w:line="360" w:lineRule="auto"/>
              <w:jc w:val="center"/>
              <w:rPr>
                <w:color w:val="000000"/>
                <w:sz w:val="24"/>
              </w:rPr>
            </w:pPr>
          </w:p>
        </w:tc>
        <w:tc>
          <w:tcPr>
            <w:tcW w:w="2918" w:type="dxa"/>
            <w:vAlign w:val="center"/>
          </w:tcPr>
          <w:p w14:paraId="137B1DA6">
            <w:pPr>
              <w:spacing w:line="360" w:lineRule="auto"/>
              <w:jc w:val="center"/>
              <w:rPr>
                <w:color w:val="000000"/>
                <w:sz w:val="24"/>
              </w:rPr>
            </w:pPr>
            <w:r>
              <w:rPr>
                <w:color w:val="000000"/>
                <w:sz w:val="24"/>
              </w:rPr>
              <w:t>X</w:t>
            </w:r>
          </w:p>
        </w:tc>
        <w:tc>
          <w:tcPr>
            <w:tcW w:w="2753" w:type="dxa"/>
            <w:vAlign w:val="center"/>
          </w:tcPr>
          <w:p w14:paraId="6FA373CD">
            <w:pPr>
              <w:spacing w:line="360" w:lineRule="auto"/>
              <w:jc w:val="center"/>
              <w:rPr>
                <w:color w:val="000000"/>
                <w:sz w:val="24"/>
              </w:rPr>
            </w:pPr>
          </w:p>
        </w:tc>
      </w:tr>
      <w:tr w14:paraId="1E09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533" w:type="dxa"/>
            <w:vAlign w:val="center"/>
          </w:tcPr>
          <w:p w14:paraId="6B42B59F">
            <w:pPr>
              <w:spacing w:line="360" w:lineRule="auto"/>
              <w:jc w:val="center"/>
              <w:rPr>
                <w:color w:val="000000"/>
                <w:sz w:val="24"/>
              </w:rPr>
            </w:pPr>
            <w:r>
              <w:rPr>
                <w:color w:val="000000"/>
                <w:sz w:val="24"/>
              </w:rPr>
              <w:t>20</w:t>
            </w:r>
            <w:r>
              <w:rPr>
                <w:rFonts w:hint="eastAsia"/>
                <w:color w:val="000000"/>
                <w:sz w:val="24"/>
              </w:rPr>
              <w:t>26</w:t>
            </w:r>
            <w:r>
              <w:rPr>
                <w:color w:val="000000"/>
                <w:sz w:val="24"/>
              </w:rPr>
              <w:t>年</w:t>
            </w:r>
          </w:p>
        </w:tc>
        <w:tc>
          <w:tcPr>
            <w:tcW w:w="1282" w:type="dxa"/>
            <w:vAlign w:val="center"/>
          </w:tcPr>
          <w:p w14:paraId="6E5D080E">
            <w:pPr>
              <w:spacing w:line="360" w:lineRule="auto"/>
              <w:jc w:val="center"/>
              <w:rPr>
                <w:color w:val="000000"/>
                <w:sz w:val="24"/>
              </w:rPr>
            </w:pPr>
          </w:p>
        </w:tc>
        <w:tc>
          <w:tcPr>
            <w:tcW w:w="2918" w:type="dxa"/>
            <w:vAlign w:val="center"/>
          </w:tcPr>
          <w:p w14:paraId="4E7816FC">
            <w:pPr>
              <w:spacing w:line="360" w:lineRule="auto"/>
              <w:jc w:val="center"/>
              <w:rPr>
                <w:color w:val="000000"/>
                <w:sz w:val="24"/>
              </w:rPr>
            </w:pPr>
            <w:r>
              <w:rPr>
                <w:color w:val="000000"/>
                <w:sz w:val="24"/>
              </w:rPr>
              <w:t>0</w:t>
            </w:r>
          </w:p>
        </w:tc>
        <w:tc>
          <w:tcPr>
            <w:tcW w:w="2753" w:type="dxa"/>
            <w:vAlign w:val="center"/>
          </w:tcPr>
          <w:p w14:paraId="66BF2850">
            <w:pPr>
              <w:spacing w:line="360" w:lineRule="auto"/>
              <w:jc w:val="center"/>
              <w:rPr>
                <w:color w:val="000000"/>
                <w:sz w:val="24"/>
              </w:rPr>
            </w:pPr>
          </w:p>
        </w:tc>
      </w:tr>
      <w:tr w14:paraId="6A8C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533" w:type="dxa"/>
            <w:vAlign w:val="center"/>
          </w:tcPr>
          <w:p w14:paraId="5B5BC6DB">
            <w:pPr>
              <w:spacing w:line="360" w:lineRule="auto"/>
              <w:jc w:val="center"/>
              <w:rPr>
                <w:color w:val="000000"/>
                <w:sz w:val="24"/>
              </w:rPr>
            </w:pPr>
            <w:r>
              <w:rPr>
                <w:color w:val="000000"/>
                <w:sz w:val="24"/>
              </w:rPr>
              <w:t>20</w:t>
            </w:r>
            <w:r>
              <w:rPr>
                <w:rFonts w:hint="eastAsia"/>
                <w:color w:val="000000"/>
                <w:sz w:val="24"/>
              </w:rPr>
              <w:t>27</w:t>
            </w:r>
            <w:r>
              <w:rPr>
                <w:color w:val="000000"/>
                <w:sz w:val="24"/>
              </w:rPr>
              <w:t>年</w:t>
            </w:r>
          </w:p>
        </w:tc>
        <w:tc>
          <w:tcPr>
            <w:tcW w:w="1282" w:type="dxa"/>
            <w:vAlign w:val="center"/>
          </w:tcPr>
          <w:p w14:paraId="15AB5E19">
            <w:pPr>
              <w:spacing w:line="360" w:lineRule="auto"/>
              <w:jc w:val="center"/>
              <w:rPr>
                <w:color w:val="000000"/>
                <w:sz w:val="24"/>
              </w:rPr>
            </w:pPr>
          </w:p>
        </w:tc>
        <w:tc>
          <w:tcPr>
            <w:tcW w:w="2918" w:type="dxa"/>
            <w:vAlign w:val="center"/>
          </w:tcPr>
          <w:p w14:paraId="106104C5">
            <w:pPr>
              <w:spacing w:line="360" w:lineRule="auto"/>
              <w:jc w:val="center"/>
              <w:rPr>
                <w:color w:val="000000"/>
                <w:sz w:val="24"/>
              </w:rPr>
            </w:pPr>
            <w:r>
              <w:rPr>
                <w:color w:val="000000"/>
                <w:sz w:val="24"/>
              </w:rPr>
              <w:t>0</w:t>
            </w:r>
          </w:p>
        </w:tc>
        <w:tc>
          <w:tcPr>
            <w:tcW w:w="2753" w:type="dxa"/>
            <w:vAlign w:val="center"/>
          </w:tcPr>
          <w:p w14:paraId="4B821485">
            <w:pPr>
              <w:spacing w:line="360" w:lineRule="auto"/>
              <w:jc w:val="center"/>
              <w:rPr>
                <w:color w:val="000000"/>
                <w:sz w:val="24"/>
              </w:rPr>
            </w:pPr>
          </w:p>
        </w:tc>
      </w:tr>
      <w:tr w14:paraId="1A89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533" w:type="dxa"/>
            <w:vAlign w:val="center"/>
          </w:tcPr>
          <w:p w14:paraId="65F0FFC8">
            <w:pPr>
              <w:spacing w:line="360" w:lineRule="auto"/>
              <w:jc w:val="center"/>
              <w:rPr>
                <w:color w:val="000000"/>
                <w:sz w:val="24"/>
              </w:rPr>
            </w:pPr>
            <w:r>
              <w:rPr>
                <w:color w:val="000000"/>
                <w:sz w:val="24"/>
              </w:rPr>
              <w:t>20</w:t>
            </w:r>
            <w:r>
              <w:rPr>
                <w:rFonts w:hint="eastAsia"/>
                <w:color w:val="000000"/>
                <w:sz w:val="24"/>
              </w:rPr>
              <w:t>28</w:t>
            </w:r>
            <w:r>
              <w:rPr>
                <w:color w:val="000000"/>
                <w:sz w:val="24"/>
              </w:rPr>
              <w:t>年</w:t>
            </w:r>
          </w:p>
        </w:tc>
        <w:tc>
          <w:tcPr>
            <w:tcW w:w="1282" w:type="dxa"/>
            <w:vAlign w:val="center"/>
          </w:tcPr>
          <w:p w14:paraId="7E665315">
            <w:pPr>
              <w:spacing w:line="360" w:lineRule="auto"/>
              <w:jc w:val="center"/>
              <w:rPr>
                <w:color w:val="000000"/>
                <w:sz w:val="24"/>
              </w:rPr>
            </w:pPr>
          </w:p>
        </w:tc>
        <w:tc>
          <w:tcPr>
            <w:tcW w:w="2918" w:type="dxa"/>
            <w:vAlign w:val="center"/>
          </w:tcPr>
          <w:p w14:paraId="63019A39">
            <w:pPr>
              <w:spacing w:line="360" w:lineRule="auto"/>
              <w:jc w:val="center"/>
              <w:rPr>
                <w:color w:val="000000"/>
                <w:sz w:val="24"/>
              </w:rPr>
            </w:pPr>
            <w:r>
              <w:rPr>
                <w:color w:val="000000"/>
                <w:sz w:val="24"/>
              </w:rPr>
              <w:t>0</w:t>
            </w:r>
          </w:p>
          <w:p w14:paraId="012630EB"/>
        </w:tc>
        <w:tc>
          <w:tcPr>
            <w:tcW w:w="2753" w:type="dxa"/>
            <w:vAlign w:val="center"/>
          </w:tcPr>
          <w:p w14:paraId="5C104010">
            <w:pPr>
              <w:spacing w:line="360" w:lineRule="auto"/>
              <w:jc w:val="center"/>
              <w:rPr>
                <w:color w:val="000000"/>
                <w:sz w:val="24"/>
              </w:rPr>
            </w:pPr>
          </w:p>
        </w:tc>
      </w:tr>
      <w:tr w14:paraId="40251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533" w:type="dxa"/>
            <w:vAlign w:val="center"/>
          </w:tcPr>
          <w:p w14:paraId="292964A5">
            <w:pPr>
              <w:spacing w:line="360" w:lineRule="auto"/>
              <w:jc w:val="center"/>
              <w:rPr>
                <w:color w:val="000000"/>
                <w:sz w:val="24"/>
              </w:rPr>
            </w:pPr>
            <w:r>
              <w:rPr>
                <w:color w:val="000000"/>
                <w:sz w:val="24"/>
              </w:rPr>
              <w:t>合　计</w:t>
            </w:r>
          </w:p>
        </w:tc>
        <w:tc>
          <w:tcPr>
            <w:tcW w:w="1282" w:type="dxa"/>
            <w:vAlign w:val="center"/>
          </w:tcPr>
          <w:p w14:paraId="123D3AE8">
            <w:pPr>
              <w:spacing w:line="360" w:lineRule="auto"/>
              <w:jc w:val="center"/>
              <w:rPr>
                <w:color w:val="000000"/>
                <w:sz w:val="24"/>
              </w:rPr>
            </w:pPr>
          </w:p>
        </w:tc>
        <w:tc>
          <w:tcPr>
            <w:tcW w:w="2918" w:type="dxa"/>
            <w:vAlign w:val="center"/>
          </w:tcPr>
          <w:p w14:paraId="294DE91C">
            <w:pPr>
              <w:spacing w:line="360" w:lineRule="auto"/>
              <w:jc w:val="center"/>
              <w:rPr>
                <w:color w:val="000000"/>
                <w:sz w:val="24"/>
              </w:rPr>
            </w:pPr>
            <w:r>
              <w:rPr>
                <w:color w:val="000000"/>
                <w:sz w:val="24"/>
              </w:rPr>
              <w:t>X</w:t>
            </w:r>
          </w:p>
        </w:tc>
        <w:tc>
          <w:tcPr>
            <w:tcW w:w="2753" w:type="dxa"/>
            <w:vAlign w:val="center"/>
          </w:tcPr>
          <w:p w14:paraId="1425027D">
            <w:pPr>
              <w:spacing w:line="360" w:lineRule="auto"/>
              <w:jc w:val="center"/>
              <w:rPr>
                <w:color w:val="000000"/>
                <w:sz w:val="24"/>
              </w:rPr>
            </w:pPr>
          </w:p>
        </w:tc>
      </w:tr>
    </w:tbl>
    <w:p w14:paraId="42990D1A">
      <w:pPr>
        <w:pStyle w:val="17"/>
        <w:tabs>
          <w:tab w:val="left" w:pos="8364"/>
        </w:tabs>
        <w:autoSpaceDE w:val="0"/>
        <w:autoSpaceDN w:val="0"/>
        <w:adjustRightInd w:val="0"/>
        <w:spacing w:before="43" w:line="240" w:lineRule="atLeast"/>
        <w:ind w:left="83" w:right="47"/>
        <w:jc w:val="right"/>
        <w:rPr>
          <w:sz w:val="4"/>
        </w:rPr>
      </w:pPr>
      <w:r>
        <w:rPr>
          <w:color w:val="000000"/>
          <w:w w:val="101"/>
        </w:rPr>
        <w:t>（单位：万元）</w:t>
      </w:r>
    </w:p>
    <w:p w14:paraId="04A6BD33">
      <w:pPr>
        <w:tabs>
          <w:tab w:val="left" w:pos="2120"/>
        </w:tabs>
        <w:ind w:right="53"/>
        <w:rPr>
          <w:sz w:val="24"/>
        </w:rPr>
      </w:pPr>
      <w:r>
        <w:rPr>
          <w:rFonts w:hint="eastAsia"/>
          <w:sz w:val="24"/>
        </w:rPr>
        <w:t>注：</w:t>
      </w:r>
    </w:p>
    <w:p w14:paraId="59762FF5">
      <w:pPr>
        <w:tabs>
          <w:tab w:val="left" w:pos="2120"/>
        </w:tabs>
        <w:ind w:right="53" w:firstLine="240" w:firstLineChars="100"/>
        <w:rPr>
          <w:sz w:val="24"/>
        </w:rPr>
      </w:pPr>
      <w:r>
        <w:rPr>
          <w:rFonts w:hint="eastAsia"/>
          <w:sz w:val="24"/>
        </w:rPr>
        <w:t>1. 项目经费按照各单位科技项目资金管理规定执行；</w:t>
      </w:r>
    </w:p>
    <w:p w14:paraId="30A0D5C0">
      <w:pPr>
        <w:tabs>
          <w:tab w:val="left" w:pos="2120"/>
        </w:tabs>
        <w:ind w:right="53" w:firstLine="240" w:firstLineChars="100"/>
        <w:rPr>
          <w:sz w:val="24"/>
        </w:rPr>
      </w:pPr>
      <w:r>
        <w:rPr>
          <w:rFonts w:hint="eastAsia"/>
          <w:sz w:val="24"/>
        </w:rPr>
        <w:t>2.</w:t>
      </w:r>
      <w:r>
        <w:rPr>
          <w:sz w:val="24"/>
        </w:rPr>
        <w:t xml:space="preserve"> </w:t>
      </w:r>
      <w:r>
        <w:rPr>
          <w:rFonts w:hint="eastAsia"/>
          <w:sz w:val="24"/>
        </w:rPr>
        <w:t>鼓励各单位参考实施经费使用管理“包干制”。经费支出不设科目比例限制，由项目研究团队自主调剂使用，参考市科研项目经费“包干制”管理有关规定，并应符合项目承担单位科技项目资金管理规定执行，同时应符合以下要求：</w:t>
      </w:r>
    </w:p>
    <w:p w14:paraId="36D140CA">
      <w:pPr>
        <w:tabs>
          <w:tab w:val="left" w:pos="2120"/>
        </w:tabs>
        <w:ind w:right="53" w:firstLine="480" w:firstLineChars="200"/>
        <w:rPr>
          <w:sz w:val="24"/>
        </w:rPr>
      </w:pPr>
      <w:r>
        <w:rPr>
          <w:rFonts w:hint="eastAsia"/>
          <w:sz w:val="24"/>
        </w:rPr>
        <w:t>（1）经费支出应实际用于项目研究支出，使用范围限于设备费、材料费、测试化验加工费、燃料动力费、差旅/会议/国际合作与交流费、出版/文献/信息传播/知识产权事务费、劳务费、专家咨询费、依托单位管理费用、绩效支出以及其他合理支出。</w:t>
      </w:r>
    </w:p>
    <w:p w14:paraId="1A985B69">
      <w:pPr>
        <w:tabs>
          <w:tab w:val="left" w:pos="2120"/>
        </w:tabs>
        <w:ind w:right="53" w:firstLine="480" w:firstLineChars="200"/>
        <w:rPr>
          <w:sz w:val="24"/>
        </w:rPr>
      </w:pPr>
      <w:r>
        <w:rPr>
          <w:rFonts w:hint="eastAsia"/>
          <w:sz w:val="24"/>
        </w:rPr>
        <w:t>（2）经费支出应按照市级财政科研项目资金开支范围和标准使用。</w:t>
      </w:r>
    </w:p>
    <w:p w14:paraId="6F190002">
      <w:pPr>
        <w:tabs>
          <w:tab w:val="left" w:pos="2120"/>
        </w:tabs>
        <w:ind w:right="53" w:firstLine="480" w:firstLineChars="200"/>
        <w:rPr>
          <w:sz w:val="24"/>
        </w:rPr>
      </w:pPr>
      <w:r>
        <w:rPr>
          <w:rFonts w:hint="eastAsia"/>
          <w:sz w:val="24"/>
        </w:rPr>
        <w:t>（3）间接费用按照不超过项目直接费用扣除设备购置费后的一定比例核定，具体比例按《广州市财政局 广州市科学技术局 广州市审计局关于市级财政科研项目资金绩效提升和管理监督办法》规定确定。</w:t>
      </w:r>
    </w:p>
    <w:p w14:paraId="33EB9637">
      <w:pPr>
        <w:tabs>
          <w:tab w:val="left" w:pos="2120"/>
        </w:tabs>
        <w:ind w:right="53" w:firstLine="480" w:firstLineChars="200"/>
        <w:rPr>
          <w:sz w:val="24"/>
        </w:rPr>
      </w:pPr>
      <w:r>
        <w:rPr>
          <w:rFonts w:hint="eastAsia"/>
          <w:sz w:val="24"/>
        </w:rPr>
        <w:t>（4）不得列支基建费；</w:t>
      </w:r>
    </w:p>
    <w:p w14:paraId="108F47B4">
      <w:pPr>
        <w:tabs>
          <w:tab w:val="left" w:pos="2120"/>
        </w:tabs>
        <w:ind w:right="53" w:firstLine="480" w:firstLineChars="200"/>
        <w:rPr>
          <w:sz w:val="24"/>
        </w:rPr>
      </w:pPr>
      <w:r>
        <w:rPr>
          <w:rFonts w:hint="eastAsia"/>
          <w:sz w:val="24"/>
        </w:rPr>
        <w:t>（5）项目验收时应提交经费决算表。</w:t>
      </w:r>
    </w:p>
    <w:p w14:paraId="669B8FD6">
      <w:pPr>
        <w:rPr>
          <w:rFonts w:ascii="黑体" w:eastAsia="黑体"/>
          <w:sz w:val="28"/>
          <w:szCs w:val="28"/>
          <w:lang w:eastAsia="zh-Hans"/>
        </w:rPr>
        <w:sectPr>
          <w:footerReference r:id="rId3" w:type="default"/>
          <w:pgSz w:w="11906" w:h="16838"/>
          <w:pgMar w:top="1440" w:right="1800" w:bottom="1440" w:left="1800" w:header="851" w:footer="992" w:gutter="0"/>
          <w:cols w:space="720" w:num="1"/>
          <w:docGrid w:type="lines" w:linePitch="312" w:charSpace="0"/>
        </w:sectPr>
      </w:pPr>
      <w:r>
        <w:rPr>
          <w:rFonts w:hint="eastAsia" w:ascii="黑体" w:eastAsia="黑体"/>
          <w:sz w:val="28"/>
          <w:szCs w:val="28"/>
          <w:lang w:eastAsia="zh-Hans"/>
        </w:rPr>
        <w:br w:type="page"/>
      </w:r>
    </w:p>
    <w:p w14:paraId="46C15EF9">
      <w:pPr>
        <w:pStyle w:val="2"/>
        <w:rPr>
          <w:lang w:eastAsia="zh-Hans"/>
        </w:rPr>
      </w:pPr>
    </w:p>
    <w:p w14:paraId="5399A937">
      <w:pPr>
        <w:numPr>
          <w:ilvl w:val="0"/>
          <w:numId w:val="2"/>
        </w:numPr>
        <w:spacing w:before="67"/>
        <w:ind w:left="120"/>
        <w:rPr>
          <w:rFonts w:ascii="黑体" w:eastAsia="黑体"/>
          <w:sz w:val="28"/>
          <w:szCs w:val="28"/>
        </w:rPr>
      </w:pPr>
      <w:r>
        <w:rPr>
          <w:rFonts w:hint="eastAsia" w:ascii="黑体" w:eastAsia="黑体"/>
          <w:sz w:val="28"/>
          <w:szCs w:val="28"/>
        </w:rPr>
        <w:t>项目预期获得的研究成果及形式</w:t>
      </w:r>
    </w:p>
    <w:tbl>
      <w:tblPr>
        <w:tblStyle w:val="13"/>
        <w:tblW w:w="12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9"/>
        <w:gridCol w:w="1253"/>
        <w:gridCol w:w="1970"/>
        <w:gridCol w:w="1647"/>
        <w:gridCol w:w="1765"/>
        <w:gridCol w:w="1600"/>
        <w:gridCol w:w="2049"/>
      </w:tblGrid>
      <w:tr w14:paraId="3CF85E15">
        <w:tblPrEx>
          <w:tblCellMar>
            <w:top w:w="0" w:type="dxa"/>
            <w:left w:w="108" w:type="dxa"/>
            <w:bottom w:w="0" w:type="dxa"/>
            <w:right w:w="108" w:type="dxa"/>
          </w:tblCellMar>
        </w:tblPrEx>
        <w:trPr>
          <w:cantSplit/>
          <w:trHeight w:val="438" w:hRule="atLeast"/>
          <w:jc w:val="center"/>
        </w:trPr>
        <w:tc>
          <w:tcPr>
            <w:tcW w:w="12923" w:type="dxa"/>
            <w:gridSpan w:val="7"/>
          </w:tcPr>
          <w:p w14:paraId="45EE79C6">
            <w:pPr>
              <w:adjustRightInd w:val="0"/>
              <w:snapToGrid w:val="0"/>
              <w:jc w:val="center"/>
              <w:rPr>
                <w:spacing w:val="-4"/>
                <w:szCs w:val="21"/>
                <w:lang w:eastAsia="zh-Hans"/>
              </w:rPr>
            </w:pPr>
            <w:r>
              <w:rPr>
                <w:spacing w:val="-4"/>
                <w:szCs w:val="21"/>
                <w:lang w:eastAsia="zh-Hans"/>
              </w:rPr>
              <w:t>技术价值（选填）</w:t>
            </w:r>
          </w:p>
        </w:tc>
      </w:tr>
      <w:tr w14:paraId="76E99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 w:hRule="atLeast"/>
          <w:jc w:val="center"/>
        </w:trPr>
        <w:tc>
          <w:tcPr>
            <w:tcW w:w="2639" w:type="dxa"/>
            <w:vMerge w:val="restart"/>
          </w:tcPr>
          <w:p w14:paraId="70467147">
            <w:pPr>
              <w:adjustRightInd w:val="0"/>
              <w:snapToGrid w:val="0"/>
              <w:jc w:val="center"/>
              <w:rPr>
                <w:spacing w:val="-4"/>
                <w:szCs w:val="21"/>
                <w:lang w:eastAsia="zh-Hans"/>
              </w:rPr>
            </w:pPr>
            <w:r>
              <w:rPr>
                <w:spacing w:val="-4"/>
                <w:szCs w:val="21"/>
                <w:lang w:eastAsia="zh-Hans"/>
              </w:rPr>
              <w:t>成果</w:t>
            </w:r>
          </w:p>
          <w:p w14:paraId="6264D4AB">
            <w:pPr>
              <w:adjustRightInd w:val="0"/>
              <w:snapToGrid w:val="0"/>
              <w:jc w:val="center"/>
              <w:rPr>
                <w:spacing w:val="-4"/>
                <w:szCs w:val="21"/>
                <w:lang w:eastAsia="zh-Hans"/>
              </w:rPr>
            </w:pPr>
            <w:r>
              <w:rPr>
                <w:spacing w:val="-4"/>
                <w:szCs w:val="21"/>
                <w:lang w:eastAsia="zh-Hans"/>
              </w:rPr>
              <w:t>类型</w:t>
            </w:r>
          </w:p>
        </w:tc>
        <w:tc>
          <w:tcPr>
            <w:tcW w:w="8235" w:type="dxa"/>
            <w:gridSpan w:val="5"/>
          </w:tcPr>
          <w:p w14:paraId="5A4D93AF">
            <w:pPr>
              <w:adjustRightInd w:val="0"/>
              <w:snapToGrid w:val="0"/>
              <w:jc w:val="center"/>
              <w:rPr>
                <w:spacing w:val="-4"/>
                <w:szCs w:val="21"/>
                <w:lang w:eastAsia="zh-Hans"/>
              </w:rPr>
            </w:pPr>
            <w:r>
              <w:rPr>
                <w:spacing w:val="-4"/>
                <w:szCs w:val="21"/>
              </w:rPr>
              <w:t>参考</w:t>
            </w:r>
            <w:r>
              <w:rPr>
                <w:spacing w:val="-4"/>
                <w:szCs w:val="21"/>
                <w:lang w:eastAsia="zh-Hans"/>
              </w:rPr>
              <w:t>指标</w:t>
            </w:r>
          </w:p>
        </w:tc>
        <w:tc>
          <w:tcPr>
            <w:tcW w:w="2049" w:type="dxa"/>
            <w:vMerge w:val="restart"/>
          </w:tcPr>
          <w:p w14:paraId="1F6ACEDF">
            <w:pPr>
              <w:adjustRightInd w:val="0"/>
              <w:snapToGrid w:val="0"/>
              <w:jc w:val="center"/>
              <w:rPr>
                <w:spacing w:val="-4"/>
                <w:szCs w:val="21"/>
                <w:lang w:eastAsia="zh-Hans"/>
              </w:rPr>
            </w:pPr>
            <w:r>
              <w:rPr>
                <w:spacing w:val="-4"/>
                <w:szCs w:val="21"/>
                <w:lang w:eastAsia="zh-Hans"/>
              </w:rPr>
              <w:t>考核方式（方法）及评价手段</w:t>
            </w:r>
          </w:p>
        </w:tc>
      </w:tr>
      <w:tr w14:paraId="24CF1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 w:hRule="atLeast"/>
          <w:jc w:val="center"/>
        </w:trPr>
        <w:tc>
          <w:tcPr>
            <w:tcW w:w="2639" w:type="dxa"/>
            <w:vMerge w:val="continue"/>
          </w:tcPr>
          <w:p w14:paraId="5B54F0DD">
            <w:pPr>
              <w:adjustRightInd w:val="0"/>
              <w:snapToGrid w:val="0"/>
              <w:jc w:val="center"/>
              <w:rPr>
                <w:spacing w:val="-4"/>
                <w:szCs w:val="21"/>
                <w:lang w:eastAsia="zh-Hans"/>
              </w:rPr>
            </w:pPr>
          </w:p>
        </w:tc>
        <w:tc>
          <w:tcPr>
            <w:tcW w:w="1253" w:type="dxa"/>
            <w:vAlign w:val="center"/>
          </w:tcPr>
          <w:p w14:paraId="5744C42B">
            <w:pPr>
              <w:adjustRightInd w:val="0"/>
              <w:snapToGrid w:val="0"/>
              <w:jc w:val="center"/>
              <w:rPr>
                <w:spacing w:val="-4"/>
                <w:szCs w:val="21"/>
                <w:lang w:eastAsia="zh-Hans"/>
              </w:rPr>
            </w:pPr>
            <w:r>
              <w:rPr>
                <w:spacing w:val="-4"/>
                <w:szCs w:val="21"/>
                <w:lang w:eastAsia="zh-Hans"/>
              </w:rPr>
              <w:t>指标名称</w:t>
            </w:r>
          </w:p>
        </w:tc>
        <w:tc>
          <w:tcPr>
            <w:tcW w:w="1970" w:type="dxa"/>
            <w:vAlign w:val="center"/>
          </w:tcPr>
          <w:p w14:paraId="644F2B27">
            <w:pPr>
              <w:adjustRightInd w:val="0"/>
              <w:snapToGrid w:val="0"/>
              <w:jc w:val="center"/>
              <w:rPr>
                <w:spacing w:val="-4"/>
                <w:szCs w:val="21"/>
                <w:lang w:eastAsia="zh-Hans"/>
              </w:rPr>
            </w:pPr>
            <w:r>
              <w:rPr>
                <w:spacing w:val="-4"/>
                <w:szCs w:val="21"/>
                <w:lang w:eastAsia="zh-Hans"/>
              </w:rPr>
              <w:t>立项时已有指标值/状态</w:t>
            </w:r>
          </w:p>
        </w:tc>
        <w:tc>
          <w:tcPr>
            <w:tcW w:w="1647" w:type="dxa"/>
            <w:vAlign w:val="center"/>
          </w:tcPr>
          <w:p w14:paraId="64251EA7">
            <w:pPr>
              <w:adjustRightInd w:val="0"/>
              <w:snapToGrid w:val="0"/>
              <w:jc w:val="center"/>
              <w:rPr>
                <w:spacing w:val="-4"/>
                <w:szCs w:val="21"/>
                <w:lang w:eastAsia="zh-Hans"/>
              </w:rPr>
            </w:pPr>
            <w:r>
              <w:rPr>
                <w:spacing w:val="-4"/>
                <w:szCs w:val="21"/>
                <w:lang w:eastAsia="zh-Hans"/>
              </w:rPr>
              <w:t>实施期第一年关键节点指标值/状态</w:t>
            </w:r>
          </w:p>
        </w:tc>
        <w:tc>
          <w:tcPr>
            <w:tcW w:w="1765" w:type="dxa"/>
            <w:vAlign w:val="center"/>
          </w:tcPr>
          <w:p w14:paraId="1CD864FA">
            <w:pPr>
              <w:adjustRightInd w:val="0"/>
              <w:snapToGrid w:val="0"/>
              <w:jc w:val="center"/>
              <w:rPr>
                <w:spacing w:val="-4"/>
                <w:szCs w:val="21"/>
                <w:lang w:eastAsia="zh-Hans"/>
              </w:rPr>
            </w:pPr>
            <w:r>
              <w:rPr>
                <w:spacing w:val="-4"/>
                <w:szCs w:val="21"/>
                <w:lang w:eastAsia="zh-Hans"/>
              </w:rPr>
              <w:t>实施期第二年关键节点指标值/状态</w:t>
            </w:r>
          </w:p>
        </w:tc>
        <w:tc>
          <w:tcPr>
            <w:tcW w:w="1600" w:type="dxa"/>
            <w:vAlign w:val="center"/>
          </w:tcPr>
          <w:p w14:paraId="0C8506AC">
            <w:pPr>
              <w:adjustRightInd w:val="0"/>
              <w:snapToGrid w:val="0"/>
              <w:jc w:val="center"/>
              <w:rPr>
                <w:spacing w:val="-4"/>
                <w:szCs w:val="21"/>
                <w:lang w:eastAsia="zh-Hans"/>
              </w:rPr>
            </w:pPr>
            <w:r>
              <w:rPr>
                <w:spacing w:val="-4"/>
                <w:szCs w:val="21"/>
                <w:lang w:eastAsia="zh-Hans"/>
              </w:rPr>
              <w:t>项目完成时指标值/状态</w:t>
            </w:r>
          </w:p>
        </w:tc>
        <w:tc>
          <w:tcPr>
            <w:tcW w:w="2049" w:type="dxa"/>
            <w:vMerge w:val="continue"/>
          </w:tcPr>
          <w:p w14:paraId="26225922">
            <w:pPr>
              <w:adjustRightInd w:val="0"/>
              <w:snapToGrid w:val="0"/>
              <w:jc w:val="center"/>
              <w:rPr>
                <w:spacing w:val="-4"/>
                <w:szCs w:val="21"/>
                <w:lang w:eastAsia="zh-Hans"/>
              </w:rPr>
            </w:pPr>
          </w:p>
        </w:tc>
      </w:tr>
      <w:tr w14:paraId="22705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8" w:hRule="atLeast"/>
          <w:jc w:val="center"/>
        </w:trPr>
        <w:tc>
          <w:tcPr>
            <w:tcW w:w="2639" w:type="dxa"/>
            <w:vMerge w:val="restart"/>
          </w:tcPr>
          <w:p w14:paraId="2F5AC28F">
            <w:pPr>
              <w:adjustRightInd w:val="0"/>
              <w:snapToGrid w:val="0"/>
              <w:jc w:val="center"/>
              <w:rPr>
                <w:spacing w:val="-4"/>
                <w:szCs w:val="21"/>
                <w:lang w:eastAsia="zh-Hans"/>
              </w:rPr>
            </w:pPr>
            <w:r>
              <w:rPr>
                <w:spacing w:val="-4"/>
                <w:szCs w:val="21"/>
                <w:lang w:eastAsia="zh-Hans"/>
              </w:rPr>
              <w:t xml:space="preserve">□新技术  □新材料  □新工艺 □新产品 □设备样机  □关键部件 □数据库 □软件  □应用解决方案  □实验装置/系统  □临床指南/规范  □工程工艺  □标准     其他    </w:t>
            </w:r>
          </w:p>
        </w:tc>
        <w:tc>
          <w:tcPr>
            <w:tcW w:w="1253" w:type="dxa"/>
          </w:tcPr>
          <w:p w14:paraId="00F908F2">
            <w:pPr>
              <w:spacing w:line="240" w:lineRule="atLeast"/>
              <w:ind w:left="-108"/>
              <w:jc w:val="center"/>
              <w:rPr>
                <w:i/>
                <w:iCs/>
                <w:sz w:val="16"/>
                <w:szCs w:val="16"/>
                <w:lang w:eastAsia="zh-Hans"/>
              </w:rPr>
            </w:pPr>
            <w:r>
              <w:rPr>
                <w:i/>
                <w:iCs/>
                <w:sz w:val="16"/>
                <w:szCs w:val="16"/>
                <w:lang w:eastAsia="zh-Hans"/>
              </w:rPr>
              <w:t>自行填写</w:t>
            </w:r>
          </w:p>
        </w:tc>
        <w:tc>
          <w:tcPr>
            <w:tcW w:w="1970" w:type="dxa"/>
          </w:tcPr>
          <w:p w14:paraId="497362AA">
            <w:pPr>
              <w:spacing w:line="240" w:lineRule="atLeast"/>
              <w:ind w:left="-108"/>
              <w:jc w:val="center"/>
              <w:rPr>
                <w:i/>
                <w:iCs/>
                <w:sz w:val="16"/>
                <w:szCs w:val="16"/>
                <w:lang w:eastAsia="zh-Hans"/>
              </w:rPr>
            </w:pPr>
            <w:r>
              <w:rPr>
                <w:i/>
                <w:iCs/>
                <w:sz w:val="16"/>
                <w:szCs w:val="16"/>
                <w:lang w:eastAsia="zh-Hans"/>
              </w:rPr>
              <w:t>自行填写</w:t>
            </w:r>
          </w:p>
        </w:tc>
        <w:tc>
          <w:tcPr>
            <w:tcW w:w="1647" w:type="dxa"/>
          </w:tcPr>
          <w:p w14:paraId="666C6DA9">
            <w:pPr>
              <w:spacing w:line="240" w:lineRule="atLeast"/>
              <w:ind w:left="-108"/>
              <w:jc w:val="center"/>
              <w:rPr>
                <w:i/>
                <w:iCs/>
                <w:sz w:val="16"/>
                <w:szCs w:val="16"/>
                <w:lang w:eastAsia="zh-Hans"/>
              </w:rPr>
            </w:pPr>
            <w:r>
              <w:rPr>
                <w:i/>
                <w:iCs/>
                <w:sz w:val="16"/>
                <w:szCs w:val="16"/>
                <w:lang w:eastAsia="zh-Hans"/>
              </w:rPr>
              <w:t>自行填写</w:t>
            </w:r>
          </w:p>
        </w:tc>
        <w:tc>
          <w:tcPr>
            <w:tcW w:w="1765" w:type="dxa"/>
          </w:tcPr>
          <w:p w14:paraId="2B0649C2">
            <w:pPr>
              <w:spacing w:line="240" w:lineRule="atLeast"/>
              <w:ind w:left="-108"/>
              <w:jc w:val="center"/>
              <w:rPr>
                <w:i/>
                <w:iCs/>
                <w:sz w:val="16"/>
                <w:szCs w:val="16"/>
                <w:lang w:eastAsia="zh-Hans"/>
              </w:rPr>
            </w:pPr>
            <w:r>
              <w:rPr>
                <w:i/>
                <w:iCs/>
                <w:sz w:val="16"/>
                <w:szCs w:val="16"/>
                <w:lang w:eastAsia="zh-Hans"/>
              </w:rPr>
              <w:t>自行填写</w:t>
            </w:r>
          </w:p>
        </w:tc>
        <w:tc>
          <w:tcPr>
            <w:tcW w:w="1600" w:type="dxa"/>
          </w:tcPr>
          <w:p w14:paraId="3025A7A5">
            <w:pPr>
              <w:spacing w:line="240" w:lineRule="atLeast"/>
              <w:ind w:left="-108"/>
              <w:jc w:val="center"/>
              <w:rPr>
                <w:i/>
                <w:iCs/>
                <w:sz w:val="16"/>
                <w:szCs w:val="16"/>
                <w:lang w:eastAsia="zh-Hans"/>
              </w:rPr>
            </w:pPr>
            <w:r>
              <w:rPr>
                <w:i/>
                <w:iCs/>
                <w:sz w:val="16"/>
                <w:szCs w:val="16"/>
                <w:lang w:eastAsia="zh-Hans"/>
              </w:rPr>
              <w:t>自行填写</w:t>
            </w:r>
          </w:p>
        </w:tc>
        <w:tc>
          <w:tcPr>
            <w:tcW w:w="2049" w:type="dxa"/>
          </w:tcPr>
          <w:p w14:paraId="13DB7073">
            <w:pPr>
              <w:spacing w:line="240" w:lineRule="atLeast"/>
              <w:ind w:left="-108"/>
              <w:jc w:val="center"/>
              <w:rPr>
                <w:i/>
                <w:iCs/>
                <w:sz w:val="16"/>
                <w:szCs w:val="16"/>
                <w:lang w:eastAsia="zh-Hans"/>
              </w:rPr>
            </w:pPr>
            <w:r>
              <w:rPr>
                <w:i/>
                <w:iCs/>
                <w:sz w:val="16"/>
                <w:szCs w:val="16"/>
                <w:lang w:eastAsia="zh-Hans"/>
              </w:rPr>
              <w:t>自行填写</w:t>
            </w:r>
          </w:p>
        </w:tc>
      </w:tr>
      <w:tr w14:paraId="4A51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 w:hRule="atLeast"/>
          <w:jc w:val="center"/>
        </w:trPr>
        <w:tc>
          <w:tcPr>
            <w:tcW w:w="2639" w:type="dxa"/>
            <w:vMerge w:val="continue"/>
          </w:tcPr>
          <w:p w14:paraId="39C9519D">
            <w:pPr>
              <w:adjustRightInd w:val="0"/>
              <w:snapToGrid w:val="0"/>
              <w:jc w:val="center"/>
              <w:rPr>
                <w:spacing w:val="-4"/>
                <w:szCs w:val="21"/>
                <w:lang w:eastAsia="zh-Hans"/>
              </w:rPr>
            </w:pPr>
          </w:p>
        </w:tc>
        <w:tc>
          <w:tcPr>
            <w:tcW w:w="1253" w:type="dxa"/>
          </w:tcPr>
          <w:p w14:paraId="15F633CA">
            <w:pPr>
              <w:adjustRightInd w:val="0"/>
              <w:snapToGrid w:val="0"/>
              <w:jc w:val="center"/>
              <w:rPr>
                <w:spacing w:val="-4"/>
                <w:szCs w:val="21"/>
                <w:lang w:eastAsia="zh-Hans"/>
              </w:rPr>
            </w:pPr>
            <w:r>
              <w:rPr>
                <w:spacing w:val="-4"/>
                <w:szCs w:val="21"/>
                <w:lang w:eastAsia="zh-Hans"/>
              </w:rPr>
              <w:t>……</w:t>
            </w:r>
          </w:p>
        </w:tc>
        <w:tc>
          <w:tcPr>
            <w:tcW w:w="1970" w:type="dxa"/>
          </w:tcPr>
          <w:p w14:paraId="6A00832C">
            <w:pPr>
              <w:adjustRightInd w:val="0"/>
              <w:snapToGrid w:val="0"/>
              <w:jc w:val="center"/>
              <w:rPr>
                <w:spacing w:val="-4"/>
                <w:szCs w:val="21"/>
                <w:lang w:eastAsia="zh-Hans"/>
              </w:rPr>
            </w:pPr>
          </w:p>
        </w:tc>
        <w:tc>
          <w:tcPr>
            <w:tcW w:w="1647" w:type="dxa"/>
          </w:tcPr>
          <w:p w14:paraId="4F66074A">
            <w:pPr>
              <w:adjustRightInd w:val="0"/>
              <w:snapToGrid w:val="0"/>
              <w:jc w:val="center"/>
              <w:rPr>
                <w:spacing w:val="-4"/>
                <w:szCs w:val="21"/>
                <w:lang w:eastAsia="zh-Hans"/>
              </w:rPr>
            </w:pPr>
          </w:p>
        </w:tc>
        <w:tc>
          <w:tcPr>
            <w:tcW w:w="1765" w:type="dxa"/>
          </w:tcPr>
          <w:p w14:paraId="381ABAEF">
            <w:pPr>
              <w:adjustRightInd w:val="0"/>
              <w:snapToGrid w:val="0"/>
              <w:jc w:val="center"/>
              <w:rPr>
                <w:spacing w:val="-4"/>
                <w:szCs w:val="21"/>
                <w:lang w:eastAsia="zh-Hans"/>
              </w:rPr>
            </w:pPr>
          </w:p>
        </w:tc>
        <w:tc>
          <w:tcPr>
            <w:tcW w:w="1600" w:type="dxa"/>
          </w:tcPr>
          <w:p w14:paraId="2A119832">
            <w:pPr>
              <w:adjustRightInd w:val="0"/>
              <w:snapToGrid w:val="0"/>
              <w:jc w:val="center"/>
              <w:rPr>
                <w:spacing w:val="-4"/>
                <w:szCs w:val="21"/>
                <w:lang w:eastAsia="zh-Hans"/>
              </w:rPr>
            </w:pPr>
          </w:p>
        </w:tc>
        <w:tc>
          <w:tcPr>
            <w:tcW w:w="2049" w:type="dxa"/>
          </w:tcPr>
          <w:p w14:paraId="0928B9E2">
            <w:pPr>
              <w:adjustRightInd w:val="0"/>
              <w:snapToGrid w:val="0"/>
              <w:jc w:val="center"/>
              <w:rPr>
                <w:spacing w:val="-4"/>
                <w:szCs w:val="21"/>
                <w:lang w:eastAsia="zh-Hans"/>
              </w:rPr>
            </w:pPr>
          </w:p>
        </w:tc>
      </w:tr>
    </w:tbl>
    <w:p w14:paraId="3084FA31"/>
    <w:p w14:paraId="0347A1E6"/>
    <w:p w14:paraId="24B8B3E8"/>
    <w:p w14:paraId="7E209EE0"/>
    <w:tbl>
      <w:tblPr>
        <w:tblStyle w:val="13"/>
        <w:tblW w:w="12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23"/>
      </w:tblGrid>
      <w:tr w14:paraId="499F4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 w:hRule="atLeast"/>
          <w:jc w:val="center"/>
        </w:trPr>
        <w:tc>
          <w:tcPr>
            <w:tcW w:w="12923" w:type="dxa"/>
          </w:tcPr>
          <w:p w14:paraId="72258A41">
            <w:pPr>
              <w:adjustRightInd w:val="0"/>
              <w:snapToGrid w:val="0"/>
              <w:jc w:val="center"/>
              <w:rPr>
                <w:spacing w:val="-4"/>
                <w:szCs w:val="21"/>
              </w:rPr>
            </w:pPr>
            <w:r>
              <w:rPr>
                <w:spacing w:val="-4"/>
                <w:szCs w:val="21"/>
                <w:lang w:eastAsia="zh-Hans"/>
              </w:rPr>
              <w:t>经济价值（选填）</w:t>
            </w:r>
          </w:p>
        </w:tc>
      </w:tr>
      <w:tr w14:paraId="77A5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5" w:hRule="atLeast"/>
          <w:jc w:val="center"/>
        </w:trPr>
        <w:tc>
          <w:tcPr>
            <w:tcW w:w="12923" w:type="dxa"/>
          </w:tcPr>
          <w:p w14:paraId="2A25B8F4">
            <w:pPr>
              <w:adjustRightInd w:val="0"/>
              <w:snapToGrid w:val="0"/>
              <w:rPr>
                <w:spacing w:val="-4"/>
                <w:szCs w:val="21"/>
              </w:rPr>
            </w:pPr>
            <w:r>
              <w:rPr>
                <w:i/>
                <w:iCs/>
                <w:sz w:val="16"/>
                <w:szCs w:val="16"/>
              </w:rPr>
              <w:t>重点评价推广前景、预期效益、潜在风险等对经济和产业发展的影响，把技术交易合同金额、市场估值、市场占有率、重大工程或重点企业应用情况等作为主要评价指标。（限150字，含标点及特殊字符）</w:t>
            </w:r>
          </w:p>
        </w:tc>
      </w:tr>
    </w:tbl>
    <w:p w14:paraId="2470E3CD"/>
    <w:p w14:paraId="03F14A59"/>
    <w:tbl>
      <w:tblPr>
        <w:tblStyle w:val="13"/>
        <w:tblW w:w="12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9"/>
        <w:gridCol w:w="2431"/>
        <w:gridCol w:w="1351"/>
        <w:gridCol w:w="1530"/>
        <w:gridCol w:w="1485"/>
        <w:gridCol w:w="1928"/>
        <w:gridCol w:w="1559"/>
      </w:tblGrid>
      <w:tr w14:paraId="0EBE7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12923" w:type="dxa"/>
            <w:gridSpan w:val="7"/>
            <w:vAlign w:val="center"/>
          </w:tcPr>
          <w:p w14:paraId="4532BD2C">
            <w:pPr>
              <w:adjustRightInd w:val="0"/>
              <w:snapToGrid w:val="0"/>
              <w:jc w:val="center"/>
              <w:rPr>
                <w:b/>
                <w:bCs/>
                <w:spacing w:val="-4"/>
                <w:szCs w:val="21"/>
              </w:rPr>
            </w:pPr>
            <w:r>
              <w:rPr>
                <w:spacing w:val="-4"/>
                <w:szCs w:val="21"/>
                <w:lang w:eastAsia="zh-Hans"/>
              </w:rPr>
              <w:t>科学价值（选填）</w:t>
            </w:r>
          </w:p>
        </w:tc>
      </w:tr>
      <w:tr w14:paraId="48D0B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2639" w:type="dxa"/>
            <w:vMerge w:val="restart"/>
            <w:vAlign w:val="center"/>
          </w:tcPr>
          <w:p w14:paraId="0F95432E">
            <w:pPr>
              <w:adjustRightInd w:val="0"/>
              <w:snapToGrid w:val="0"/>
              <w:jc w:val="center"/>
              <w:rPr>
                <w:spacing w:val="-4"/>
                <w:szCs w:val="21"/>
              </w:rPr>
            </w:pPr>
            <w:r>
              <w:rPr>
                <w:spacing w:val="-4"/>
                <w:szCs w:val="21"/>
              </w:rPr>
              <w:t>成果</w:t>
            </w:r>
          </w:p>
          <w:p w14:paraId="1A613D87">
            <w:pPr>
              <w:adjustRightInd w:val="0"/>
              <w:snapToGrid w:val="0"/>
              <w:jc w:val="center"/>
              <w:rPr>
                <w:spacing w:val="-4"/>
                <w:szCs w:val="21"/>
              </w:rPr>
            </w:pPr>
            <w:r>
              <w:rPr>
                <w:spacing w:val="-4"/>
                <w:szCs w:val="21"/>
              </w:rPr>
              <w:t>类型</w:t>
            </w:r>
          </w:p>
        </w:tc>
        <w:tc>
          <w:tcPr>
            <w:tcW w:w="8725" w:type="dxa"/>
            <w:gridSpan w:val="5"/>
            <w:vAlign w:val="center"/>
          </w:tcPr>
          <w:p w14:paraId="282035BC">
            <w:pPr>
              <w:adjustRightInd w:val="0"/>
              <w:snapToGrid w:val="0"/>
              <w:jc w:val="center"/>
              <w:rPr>
                <w:spacing w:val="-4"/>
                <w:szCs w:val="21"/>
              </w:rPr>
            </w:pPr>
            <w:r>
              <w:rPr>
                <w:spacing w:val="-4"/>
                <w:szCs w:val="21"/>
              </w:rPr>
              <w:t>参考指标</w:t>
            </w:r>
          </w:p>
        </w:tc>
        <w:tc>
          <w:tcPr>
            <w:tcW w:w="1559" w:type="dxa"/>
            <w:vMerge w:val="restart"/>
            <w:vAlign w:val="center"/>
          </w:tcPr>
          <w:p w14:paraId="4663C149">
            <w:pPr>
              <w:adjustRightInd w:val="0"/>
              <w:snapToGrid w:val="0"/>
              <w:jc w:val="center"/>
              <w:rPr>
                <w:spacing w:val="-4"/>
                <w:szCs w:val="21"/>
              </w:rPr>
            </w:pPr>
            <w:r>
              <w:rPr>
                <w:spacing w:val="-4"/>
                <w:szCs w:val="21"/>
                <w:lang w:eastAsia="zh-Hans"/>
              </w:rPr>
              <w:t>考核方式（方法）及评价手段</w:t>
            </w:r>
          </w:p>
        </w:tc>
      </w:tr>
      <w:tr w14:paraId="245CD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jc w:val="center"/>
        </w:trPr>
        <w:tc>
          <w:tcPr>
            <w:tcW w:w="2639" w:type="dxa"/>
            <w:vMerge w:val="continue"/>
            <w:vAlign w:val="center"/>
          </w:tcPr>
          <w:p w14:paraId="1BFEDC68">
            <w:pPr>
              <w:adjustRightInd w:val="0"/>
              <w:snapToGrid w:val="0"/>
              <w:jc w:val="center"/>
              <w:rPr>
                <w:spacing w:val="-4"/>
                <w:szCs w:val="21"/>
              </w:rPr>
            </w:pPr>
          </w:p>
        </w:tc>
        <w:tc>
          <w:tcPr>
            <w:tcW w:w="2431" w:type="dxa"/>
            <w:vAlign w:val="center"/>
          </w:tcPr>
          <w:p w14:paraId="440570B6">
            <w:pPr>
              <w:adjustRightInd w:val="0"/>
              <w:snapToGrid w:val="0"/>
              <w:jc w:val="center"/>
              <w:rPr>
                <w:spacing w:val="-4"/>
                <w:szCs w:val="21"/>
              </w:rPr>
            </w:pPr>
            <w:r>
              <w:rPr>
                <w:spacing w:val="-4"/>
                <w:szCs w:val="21"/>
              </w:rPr>
              <w:t>指标名称</w:t>
            </w:r>
          </w:p>
        </w:tc>
        <w:tc>
          <w:tcPr>
            <w:tcW w:w="1351" w:type="dxa"/>
            <w:vAlign w:val="center"/>
          </w:tcPr>
          <w:p w14:paraId="4B5C7010">
            <w:pPr>
              <w:adjustRightInd w:val="0"/>
              <w:snapToGrid w:val="0"/>
              <w:jc w:val="center"/>
              <w:rPr>
                <w:spacing w:val="-4"/>
                <w:szCs w:val="21"/>
              </w:rPr>
            </w:pPr>
            <w:r>
              <w:rPr>
                <w:spacing w:val="-4"/>
                <w:szCs w:val="21"/>
              </w:rPr>
              <w:t>立项时已有指标值/状态</w:t>
            </w:r>
          </w:p>
        </w:tc>
        <w:tc>
          <w:tcPr>
            <w:tcW w:w="1530" w:type="dxa"/>
            <w:vAlign w:val="center"/>
          </w:tcPr>
          <w:p w14:paraId="7C6F547A">
            <w:pPr>
              <w:adjustRightInd w:val="0"/>
              <w:snapToGrid w:val="0"/>
              <w:jc w:val="center"/>
              <w:rPr>
                <w:spacing w:val="-4"/>
                <w:szCs w:val="21"/>
              </w:rPr>
            </w:pPr>
            <w:r>
              <w:rPr>
                <w:spacing w:val="-4"/>
                <w:szCs w:val="21"/>
              </w:rPr>
              <w:t>实施期</w:t>
            </w:r>
            <w:r>
              <w:rPr>
                <w:spacing w:val="-4"/>
                <w:szCs w:val="21"/>
                <w:lang w:eastAsia="zh-Hans"/>
              </w:rPr>
              <w:t>第一年关键节点</w:t>
            </w:r>
            <w:r>
              <w:rPr>
                <w:spacing w:val="-4"/>
                <w:szCs w:val="21"/>
              </w:rPr>
              <w:t>指标值/状态</w:t>
            </w:r>
          </w:p>
        </w:tc>
        <w:tc>
          <w:tcPr>
            <w:tcW w:w="1485" w:type="dxa"/>
            <w:vAlign w:val="center"/>
          </w:tcPr>
          <w:p w14:paraId="284646BF">
            <w:pPr>
              <w:adjustRightInd w:val="0"/>
              <w:snapToGrid w:val="0"/>
              <w:jc w:val="center"/>
              <w:rPr>
                <w:spacing w:val="-4"/>
                <w:szCs w:val="21"/>
              </w:rPr>
            </w:pPr>
            <w:r>
              <w:rPr>
                <w:spacing w:val="-4"/>
                <w:szCs w:val="21"/>
              </w:rPr>
              <w:t>实施期</w:t>
            </w:r>
            <w:r>
              <w:rPr>
                <w:spacing w:val="-4"/>
                <w:szCs w:val="21"/>
                <w:lang w:eastAsia="zh-Hans"/>
              </w:rPr>
              <w:t>第二年关键节点</w:t>
            </w:r>
            <w:r>
              <w:rPr>
                <w:spacing w:val="-4"/>
                <w:szCs w:val="21"/>
              </w:rPr>
              <w:t>指标值/状态</w:t>
            </w:r>
          </w:p>
        </w:tc>
        <w:tc>
          <w:tcPr>
            <w:tcW w:w="1928" w:type="dxa"/>
            <w:vAlign w:val="center"/>
          </w:tcPr>
          <w:p w14:paraId="160395E1">
            <w:pPr>
              <w:adjustRightInd w:val="0"/>
              <w:snapToGrid w:val="0"/>
              <w:jc w:val="center"/>
              <w:rPr>
                <w:spacing w:val="-4"/>
                <w:szCs w:val="21"/>
              </w:rPr>
            </w:pPr>
            <w:r>
              <w:rPr>
                <w:spacing w:val="-4"/>
                <w:szCs w:val="21"/>
              </w:rPr>
              <w:t>项目完成时指标值/状态</w:t>
            </w:r>
          </w:p>
        </w:tc>
        <w:tc>
          <w:tcPr>
            <w:tcW w:w="1559" w:type="dxa"/>
            <w:vMerge w:val="continue"/>
            <w:vAlign w:val="center"/>
          </w:tcPr>
          <w:p w14:paraId="3B3EB3B6">
            <w:pPr>
              <w:adjustRightInd w:val="0"/>
              <w:snapToGrid w:val="0"/>
              <w:jc w:val="center"/>
              <w:rPr>
                <w:spacing w:val="-4"/>
                <w:szCs w:val="21"/>
              </w:rPr>
            </w:pPr>
          </w:p>
        </w:tc>
      </w:tr>
      <w:tr w14:paraId="5AC38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jc w:val="center"/>
        </w:trPr>
        <w:tc>
          <w:tcPr>
            <w:tcW w:w="2639" w:type="dxa"/>
            <w:vMerge w:val="restart"/>
          </w:tcPr>
          <w:p w14:paraId="0E2F9739">
            <w:pPr>
              <w:adjustRightInd w:val="0"/>
              <w:snapToGrid w:val="0"/>
              <w:rPr>
                <w:spacing w:val="-4"/>
                <w:szCs w:val="21"/>
              </w:rPr>
            </w:pPr>
            <w:r>
              <w:rPr>
                <w:szCs w:val="21"/>
              </w:rPr>
              <w:t>□新理论  □新原理  □新方法  其他</w:t>
            </w:r>
            <w:r>
              <w:rPr>
                <w:szCs w:val="21"/>
                <w:u w:val="single"/>
              </w:rPr>
              <w:t xml:space="preserve">    </w:t>
            </w:r>
            <w:r>
              <w:rPr>
                <w:szCs w:val="21"/>
              </w:rPr>
              <w:t xml:space="preserve">  </w:t>
            </w:r>
          </w:p>
        </w:tc>
        <w:tc>
          <w:tcPr>
            <w:tcW w:w="2431" w:type="dxa"/>
            <w:vAlign w:val="center"/>
          </w:tcPr>
          <w:p w14:paraId="3955B428">
            <w:pPr>
              <w:adjustRightInd w:val="0"/>
              <w:snapToGrid w:val="0"/>
              <w:jc w:val="left"/>
              <w:rPr>
                <w:spacing w:val="-4"/>
                <w:szCs w:val="21"/>
              </w:rPr>
            </w:pPr>
            <w:r>
              <w:rPr>
                <w:spacing w:val="-4"/>
                <w:szCs w:val="21"/>
              </w:rPr>
              <w:t>数量指标：（论文、专利、专著、软件著作权、科技奖励）</w:t>
            </w:r>
          </w:p>
        </w:tc>
        <w:tc>
          <w:tcPr>
            <w:tcW w:w="1351" w:type="dxa"/>
          </w:tcPr>
          <w:p w14:paraId="7375FE0D">
            <w:pPr>
              <w:spacing w:line="240" w:lineRule="atLeast"/>
              <w:ind w:left="-108"/>
              <w:jc w:val="center"/>
              <w:rPr>
                <w:i/>
                <w:iCs/>
                <w:sz w:val="16"/>
                <w:szCs w:val="16"/>
              </w:rPr>
            </w:pPr>
            <w:r>
              <w:rPr>
                <w:i/>
                <w:iCs/>
                <w:sz w:val="16"/>
                <w:szCs w:val="16"/>
                <w:lang w:eastAsia="zh-Hans"/>
              </w:rPr>
              <w:t>自行填写</w:t>
            </w:r>
          </w:p>
        </w:tc>
        <w:tc>
          <w:tcPr>
            <w:tcW w:w="1530" w:type="dxa"/>
          </w:tcPr>
          <w:p w14:paraId="17F7EE33">
            <w:pPr>
              <w:spacing w:line="240" w:lineRule="atLeast"/>
              <w:ind w:left="-108"/>
              <w:jc w:val="center"/>
              <w:rPr>
                <w:i/>
                <w:iCs/>
                <w:sz w:val="16"/>
                <w:szCs w:val="16"/>
              </w:rPr>
            </w:pPr>
            <w:r>
              <w:rPr>
                <w:i/>
                <w:iCs/>
                <w:sz w:val="16"/>
                <w:szCs w:val="16"/>
                <w:lang w:eastAsia="zh-Hans"/>
              </w:rPr>
              <w:t>自行填写</w:t>
            </w:r>
          </w:p>
        </w:tc>
        <w:tc>
          <w:tcPr>
            <w:tcW w:w="1485" w:type="dxa"/>
          </w:tcPr>
          <w:p w14:paraId="6ED802D2">
            <w:pPr>
              <w:spacing w:line="240" w:lineRule="atLeast"/>
              <w:ind w:left="-108"/>
              <w:jc w:val="center"/>
              <w:rPr>
                <w:i/>
                <w:iCs/>
                <w:sz w:val="16"/>
                <w:szCs w:val="16"/>
              </w:rPr>
            </w:pPr>
            <w:r>
              <w:rPr>
                <w:i/>
                <w:iCs/>
                <w:sz w:val="16"/>
                <w:szCs w:val="16"/>
                <w:lang w:eastAsia="zh-Hans"/>
              </w:rPr>
              <w:t>自行填写</w:t>
            </w:r>
          </w:p>
        </w:tc>
        <w:tc>
          <w:tcPr>
            <w:tcW w:w="1928" w:type="dxa"/>
          </w:tcPr>
          <w:p w14:paraId="775F6852">
            <w:pPr>
              <w:spacing w:line="240" w:lineRule="atLeast"/>
              <w:ind w:left="-108"/>
              <w:jc w:val="center"/>
              <w:rPr>
                <w:i/>
                <w:iCs/>
                <w:sz w:val="16"/>
                <w:szCs w:val="16"/>
              </w:rPr>
            </w:pPr>
            <w:r>
              <w:rPr>
                <w:i/>
                <w:iCs/>
                <w:sz w:val="16"/>
                <w:szCs w:val="16"/>
                <w:lang w:eastAsia="zh-Hans"/>
              </w:rPr>
              <w:t>自行填写</w:t>
            </w:r>
          </w:p>
        </w:tc>
        <w:tc>
          <w:tcPr>
            <w:tcW w:w="1559" w:type="dxa"/>
          </w:tcPr>
          <w:p w14:paraId="374CE1BB">
            <w:pPr>
              <w:spacing w:line="240" w:lineRule="atLeast"/>
              <w:ind w:left="-108"/>
              <w:jc w:val="center"/>
              <w:rPr>
                <w:i/>
                <w:iCs/>
                <w:sz w:val="16"/>
                <w:szCs w:val="16"/>
              </w:rPr>
            </w:pPr>
            <w:r>
              <w:rPr>
                <w:i/>
                <w:iCs/>
                <w:sz w:val="16"/>
                <w:szCs w:val="16"/>
                <w:lang w:eastAsia="zh-Hans"/>
              </w:rPr>
              <w:t>自行填写</w:t>
            </w:r>
          </w:p>
        </w:tc>
      </w:tr>
      <w:tr w14:paraId="7EB1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2639" w:type="dxa"/>
            <w:vMerge w:val="continue"/>
          </w:tcPr>
          <w:p w14:paraId="7E178608">
            <w:pPr>
              <w:rPr>
                <w:spacing w:val="-4"/>
                <w:szCs w:val="21"/>
              </w:rPr>
            </w:pPr>
          </w:p>
        </w:tc>
        <w:tc>
          <w:tcPr>
            <w:tcW w:w="2431" w:type="dxa"/>
            <w:vAlign w:val="center"/>
          </w:tcPr>
          <w:p w14:paraId="2A50D694">
            <w:pPr>
              <w:adjustRightInd w:val="0"/>
              <w:snapToGrid w:val="0"/>
              <w:rPr>
                <w:spacing w:val="-4"/>
                <w:szCs w:val="21"/>
              </w:rPr>
            </w:pPr>
            <w:r>
              <w:rPr>
                <w:spacing w:val="-4"/>
                <w:szCs w:val="21"/>
              </w:rPr>
              <w:t>其他指标：</w:t>
            </w:r>
            <w:r>
              <w:rPr>
                <w:i/>
                <w:iCs/>
                <w:spacing w:val="-4"/>
                <w:szCs w:val="21"/>
                <w:lang w:eastAsia="zh-Hans"/>
              </w:rPr>
              <w:t>自行填写</w:t>
            </w:r>
          </w:p>
        </w:tc>
        <w:tc>
          <w:tcPr>
            <w:tcW w:w="1351" w:type="dxa"/>
            <w:vAlign w:val="center"/>
          </w:tcPr>
          <w:p w14:paraId="5D984887">
            <w:pPr>
              <w:adjustRightInd w:val="0"/>
              <w:snapToGrid w:val="0"/>
              <w:rPr>
                <w:spacing w:val="-4"/>
                <w:szCs w:val="21"/>
              </w:rPr>
            </w:pPr>
          </w:p>
        </w:tc>
        <w:tc>
          <w:tcPr>
            <w:tcW w:w="1530" w:type="dxa"/>
            <w:vAlign w:val="center"/>
          </w:tcPr>
          <w:p w14:paraId="3B168615">
            <w:pPr>
              <w:adjustRightInd w:val="0"/>
              <w:snapToGrid w:val="0"/>
              <w:rPr>
                <w:spacing w:val="-4"/>
                <w:szCs w:val="21"/>
              </w:rPr>
            </w:pPr>
          </w:p>
        </w:tc>
        <w:tc>
          <w:tcPr>
            <w:tcW w:w="1485" w:type="dxa"/>
            <w:vAlign w:val="center"/>
          </w:tcPr>
          <w:p w14:paraId="33135FD5">
            <w:pPr>
              <w:adjustRightInd w:val="0"/>
              <w:snapToGrid w:val="0"/>
              <w:rPr>
                <w:spacing w:val="-4"/>
                <w:szCs w:val="21"/>
              </w:rPr>
            </w:pPr>
          </w:p>
        </w:tc>
        <w:tc>
          <w:tcPr>
            <w:tcW w:w="1928" w:type="dxa"/>
            <w:vAlign w:val="center"/>
          </w:tcPr>
          <w:p w14:paraId="2026F8A9">
            <w:pPr>
              <w:adjustRightInd w:val="0"/>
              <w:snapToGrid w:val="0"/>
              <w:rPr>
                <w:spacing w:val="-4"/>
                <w:szCs w:val="21"/>
              </w:rPr>
            </w:pPr>
          </w:p>
        </w:tc>
        <w:tc>
          <w:tcPr>
            <w:tcW w:w="1559" w:type="dxa"/>
            <w:vAlign w:val="center"/>
          </w:tcPr>
          <w:p w14:paraId="69962A3D">
            <w:pPr>
              <w:adjustRightInd w:val="0"/>
              <w:snapToGrid w:val="0"/>
              <w:rPr>
                <w:spacing w:val="-4"/>
                <w:szCs w:val="21"/>
              </w:rPr>
            </w:pPr>
          </w:p>
        </w:tc>
      </w:tr>
    </w:tbl>
    <w:p w14:paraId="717D6F8F"/>
    <w:tbl>
      <w:tblPr>
        <w:tblStyle w:val="13"/>
        <w:tblW w:w="12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23"/>
      </w:tblGrid>
      <w:tr w14:paraId="08229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 w:hRule="atLeast"/>
          <w:jc w:val="center"/>
        </w:trPr>
        <w:tc>
          <w:tcPr>
            <w:tcW w:w="12923" w:type="dxa"/>
          </w:tcPr>
          <w:p w14:paraId="10BB8899">
            <w:pPr>
              <w:adjustRightInd w:val="0"/>
              <w:snapToGrid w:val="0"/>
              <w:jc w:val="center"/>
              <w:rPr>
                <w:spacing w:val="-4"/>
                <w:szCs w:val="21"/>
              </w:rPr>
            </w:pPr>
            <w:r>
              <w:rPr>
                <w:spacing w:val="-4"/>
                <w:szCs w:val="21"/>
                <w:lang w:eastAsia="zh-Hans"/>
              </w:rPr>
              <w:t>社会价值（选填）</w:t>
            </w:r>
          </w:p>
        </w:tc>
      </w:tr>
      <w:tr w14:paraId="3AF9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12923" w:type="dxa"/>
          </w:tcPr>
          <w:p w14:paraId="0703A9E2">
            <w:pPr>
              <w:adjustRightInd w:val="0"/>
              <w:snapToGrid w:val="0"/>
              <w:jc w:val="left"/>
              <w:rPr>
                <w:b/>
                <w:bCs/>
                <w:spacing w:val="-4"/>
                <w:sz w:val="32"/>
                <w:szCs w:val="32"/>
              </w:rPr>
            </w:pPr>
            <w:r>
              <w:rPr>
                <w:i/>
                <w:iCs/>
                <w:sz w:val="16"/>
                <w:szCs w:val="16"/>
              </w:rPr>
              <w:t>重点评价在解决人民健康、国防与公共安全、生态环境等重大瓶颈问题方面的成效。 （限150字，含标点及特殊字符）</w:t>
            </w:r>
          </w:p>
        </w:tc>
      </w:tr>
    </w:tbl>
    <w:p w14:paraId="6D1FF2BB"/>
    <w:tbl>
      <w:tblPr>
        <w:tblStyle w:val="13"/>
        <w:tblW w:w="12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23"/>
      </w:tblGrid>
      <w:tr w14:paraId="5678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923" w:type="dxa"/>
            <w:vAlign w:val="center"/>
          </w:tcPr>
          <w:p w14:paraId="3DAB78B7">
            <w:pPr>
              <w:adjustRightInd w:val="0"/>
              <w:snapToGrid w:val="0"/>
              <w:jc w:val="center"/>
              <w:rPr>
                <w:spacing w:val="-4"/>
                <w:szCs w:val="21"/>
              </w:rPr>
            </w:pPr>
            <w:r>
              <w:rPr>
                <w:spacing w:val="-4"/>
                <w:szCs w:val="21"/>
                <w:lang w:eastAsia="zh-Hans"/>
              </w:rPr>
              <w:t>文化价值（选填）</w:t>
            </w:r>
          </w:p>
        </w:tc>
      </w:tr>
      <w:tr w14:paraId="365F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12923" w:type="dxa"/>
            <w:vAlign w:val="center"/>
          </w:tcPr>
          <w:p w14:paraId="23464657">
            <w:pPr>
              <w:adjustRightInd w:val="0"/>
              <w:snapToGrid w:val="0"/>
              <w:jc w:val="left"/>
              <w:rPr>
                <w:i/>
                <w:iCs/>
              </w:rPr>
            </w:pPr>
            <w:r>
              <w:rPr>
                <w:i/>
                <w:iCs/>
                <w:sz w:val="16"/>
                <w:szCs w:val="16"/>
              </w:rPr>
              <w:t>重点评价在倡导科学家精神、营造创新文化、弘扬社会主义核心价值观等方面的影响和贡献。（限150字，含标点及特殊字符）</w:t>
            </w:r>
          </w:p>
        </w:tc>
      </w:tr>
    </w:tbl>
    <w:p w14:paraId="6B50786E">
      <w:pPr>
        <w:widowControl/>
        <w:spacing w:line="400" w:lineRule="exact"/>
        <w:jc w:val="left"/>
      </w:pPr>
      <w:r>
        <w:rPr>
          <w:sz w:val="20"/>
          <w:szCs w:val="20"/>
        </w:rPr>
        <w:t>备注：</w:t>
      </w:r>
    </w:p>
    <w:p w14:paraId="19C37AE3">
      <w:pPr>
        <w:adjustRightInd w:val="0"/>
        <w:spacing w:line="400" w:lineRule="exact"/>
        <w:rPr>
          <w:sz w:val="20"/>
          <w:szCs w:val="20"/>
        </w:rPr>
      </w:pPr>
      <w:r>
        <w:rPr>
          <w:bCs/>
          <w:sz w:val="20"/>
          <w:szCs w:val="20"/>
        </w:rPr>
        <w:t>1.</w:t>
      </w:r>
      <w:r>
        <w:rPr>
          <w:b/>
          <w:sz w:val="20"/>
          <w:szCs w:val="20"/>
        </w:rPr>
        <w:t xml:space="preserve"> “项目预期成果”</w:t>
      </w:r>
      <w:r>
        <w:rPr>
          <w:bCs/>
          <w:sz w:val="20"/>
          <w:szCs w:val="20"/>
        </w:rPr>
        <w:t>分为“</w:t>
      </w:r>
      <w:r>
        <w:rPr>
          <w:spacing w:val="-4"/>
          <w:szCs w:val="21"/>
          <w:lang w:eastAsia="zh-Hans"/>
        </w:rPr>
        <w:t>技术价值</w:t>
      </w:r>
      <w:r>
        <w:rPr>
          <w:bCs/>
          <w:sz w:val="20"/>
          <w:szCs w:val="20"/>
        </w:rPr>
        <w:t>”“经济价值”“科学价值”“社会价值”“文化价值”五个维度，是项目验收考核的综合参考指标。</w:t>
      </w:r>
    </w:p>
    <w:p w14:paraId="552CA700">
      <w:pPr>
        <w:adjustRightInd w:val="0"/>
        <w:spacing w:line="400" w:lineRule="exact"/>
        <w:rPr>
          <w:bCs/>
          <w:sz w:val="20"/>
          <w:szCs w:val="20"/>
        </w:rPr>
      </w:pPr>
      <w:r>
        <w:rPr>
          <w:bCs/>
          <w:sz w:val="20"/>
          <w:szCs w:val="20"/>
        </w:rPr>
        <w:t>2.</w:t>
      </w:r>
      <w:r>
        <w:rPr>
          <w:b/>
          <w:sz w:val="20"/>
          <w:szCs w:val="20"/>
        </w:rPr>
        <w:t>“技术价值”</w:t>
      </w:r>
      <w:r>
        <w:rPr>
          <w:bCs/>
          <w:sz w:val="20"/>
          <w:szCs w:val="20"/>
        </w:rPr>
        <w:t>注重高质量知识产权产出，把新技术、新材料、新工艺、新产品、新设备样机性能等作为主要评价指标。</w:t>
      </w:r>
    </w:p>
    <w:p w14:paraId="1B0B2B91">
      <w:pPr>
        <w:adjustRightInd w:val="0"/>
        <w:spacing w:line="400" w:lineRule="exact"/>
        <w:jc w:val="left"/>
        <w:rPr>
          <w:bCs/>
          <w:sz w:val="20"/>
          <w:szCs w:val="20"/>
        </w:rPr>
      </w:pPr>
      <w:r>
        <w:rPr>
          <w:bCs/>
          <w:sz w:val="20"/>
          <w:szCs w:val="20"/>
        </w:rPr>
        <w:t>3.“</w:t>
      </w:r>
      <w:r>
        <w:rPr>
          <w:b/>
          <w:sz w:val="20"/>
          <w:szCs w:val="20"/>
        </w:rPr>
        <w:t>科学价值</w:t>
      </w:r>
      <w:r>
        <w:rPr>
          <w:bCs/>
          <w:sz w:val="20"/>
          <w:szCs w:val="20"/>
        </w:rPr>
        <w:t>”注重新理论、新原理、新方法的创新，推行代表作制度，要求定量评价与定性评价相结合。</w:t>
      </w:r>
    </w:p>
    <w:p w14:paraId="4D0C9FE5">
      <w:pPr>
        <w:adjustRightInd w:val="0"/>
        <w:spacing w:line="400" w:lineRule="exact"/>
        <w:jc w:val="left"/>
        <w:rPr>
          <w:bCs/>
          <w:sz w:val="20"/>
          <w:szCs w:val="20"/>
        </w:rPr>
      </w:pPr>
      <w:r>
        <w:rPr>
          <w:bCs/>
          <w:sz w:val="20"/>
          <w:szCs w:val="20"/>
        </w:rPr>
        <w:t>4. “</w:t>
      </w:r>
      <w:r>
        <w:rPr>
          <w:b/>
          <w:sz w:val="20"/>
          <w:szCs w:val="20"/>
        </w:rPr>
        <w:t>经济价值</w:t>
      </w:r>
      <w:r>
        <w:rPr>
          <w:bCs/>
          <w:sz w:val="20"/>
          <w:szCs w:val="20"/>
        </w:rPr>
        <w:t>”重点评价推广前景、预期效益、潜在风险等对经济和产业发展的影响，把技术交易合同金额、市场估值、市场占有率、重大工程或重点企业应用情况等作为主要评价指标。</w:t>
      </w:r>
    </w:p>
    <w:p w14:paraId="747785E1">
      <w:pPr>
        <w:adjustRightInd w:val="0"/>
        <w:spacing w:line="400" w:lineRule="exact"/>
        <w:jc w:val="left"/>
        <w:rPr>
          <w:bCs/>
          <w:sz w:val="20"/>
          <w:szCs w:val="20"/>
        </w:rPr>
      </w:pPr>
      <w:r>
        <w:rPr>
          <w:bCs/>
          <w:sz w:val="20"/>
          <w:szCs w:val="20"/>
        </w:rPr>
        <w:t>5 “</w:t>
      </w:r>
      <w:r>
        <w:rPr>
          <w:b/>
          <w:sz w:val="20"/>
          <w:szCs w:val="20"/>
        </w:rPr>
        <w:t>社会价值</w:t>
      </w:r>
      <w:r>
        <w:rPr>
          <w:bCs/>
          <w:sz w:val="20"/>
          <w:szCs w:val="20"/>
        </w:rPr>
        <w:t>”重点评价在解决人民健康、国防与公共安全、生态环境等重大瓶颈问题方面的成效。</w:t>
      </w:r>
    </w:p>
    <w:p w14:paraId="67D166BB">
      <w:pPr>
        <w:widowControl/>
        <w:adjustRightInd w:val="0"/>
        <w:spacing w:line="400" w:lineRule="exact"/>
        <w:jc w:val="left"/>
        <w:rPr>
          <w:bCs/>
          <w:sz w:val="20"/>
          <w:szCs w:val="20"/>
        </w:rPr>
      </w:pPr>
      <w:r>
        <w:rPr>
          <w:bCs/>
          <w:sz w:val="20"/>
          <w:szCs w:val="20"/>
        </w:rPr>
        <w:t xml:space="preserve">6. </w:t>
      </w:r>
      <w:r>
        <w:rPr>
          <w:b/>
          <w:sz w:val="20"/>
          <w:szCs w:val="20"/>
        </w:rPr>
        <w:t>“文化价值”</w:t>
      </w:r>
      <w:r>
        <w:rPr>
          <w:bCs/>
          <w:sz w:val="20"/>
          <w:szCs w:val="20"/>
        </w:rPr>
        <w:t>重点评价在倡导科学家精神、营造创新文化、弘扬社会主义核心价值观等方面的影响和贡献。</w:t>
      </w:r>
    </w:p>
    <w:p w14:paraId="3620F02E">
      <w:pPr>
        <w:pStyle w:val="2"/>
        <w:jc w:val="left"/>
        <w:rPr>
          <w:bCs/>
          <w:sz w:val="20"/>
          <w:szCs w:val="20"/>
        </w:rPr>
      </w:pPr>
      <w:r>
        <w:rPr>
          <w:bCs/>
          <w:sz w:val="20"/>
          <w:szCs w:val="20"/>
        </w:rPr>
        <w:t>7.</w:t>
      </w:r>
      <w:r>
        <w:rPr>
          <w:b/>
          <w:sz w:val="20"/>
          <w:szCs w:val="20"/>
        </w:rPr>
        <w:t>“指标名称”</w:t>
      </w:r>
      <w:r>
        <w:rPr>
          <w:bCs/>
          <w:sz w:val="20"/>
          <w:szCs w:val="20"/>
        </w:rPr>
        <w:t>指相应成果的数量指标、技术指标、质量指标、应用指标和产业化指标等。其中，数量指标可以为专利、产品等的数量；论文代表作应注重质量，不以数量作为唯一评价标准；技术指标可以为关键技术、产品的性能参数等；质量指标可以为产品的耐震动、高低温、无故障运行时间等；应用指标可以为成果应用的对象、范围和效果等；产业化指标可以为成果产业化的数量、经济效益等。</w:t>
      </w:r>
    </w:p>
    <w:p w14:paraId="20EEAD35">
      <w:pPr>
        <w:pStyle w:val="2"/>
        <w:jc w:val="left"/>
        <w:rPr>
          <w:bCs/>
          <w:sz w:val="20"/>
          <w:szCs w:val="20"/>
        </w:rPr>
      </w:pPr>
      <w:r>
        <w:rPr>
          <w:bCs/>
          <w:sz w:val="20"/>
          <w:szCs w:val="20"/>
        </w:rPr>
        <w:t>8.“</w:t>
      </w:r>
      <w:r>
        <w:rPr>
          <w:b/>
          <w:sz w:val="20"/>
          <w:szCs w:val="20"/>
        </w:rPr>
        <w:t>指标值/状态</w:t>
      </w:r>
      <w:r>
        <w:rPr>
          <w:bCs/>
          <w:sz w:val="20"/>
          <w:szCs w:val="20"/>
        </w:rPr>
        <w:t xml:space="preserve">”各项参考指标需填写立项时已有的指标值/状态以及项目完成时要到达的指标值/状态。若某项成果属于开创性的成果，立项时已有指标值/状态可填写“无”,若某项成果在立项时已有指标值/状态难以界定，则可填写“/”。 </w:t>
      </w:r>
    </w:p>
    <w:p w14:paraId="7FC5EC64">
      <w:pPr>
        <w:adjustRightInd w:val="0"/>
        <w:spacing w:line="400" w:lineRule="exact"/>
        <w:jc w:val="left"/>
        <w:rPr>
          <w:rFonts w:ascii="黑体" w:eastAsia="黑体"/>
          <w:sz w:val="28"/>
          <w:szCs w:val="28"/>
          <w:lang w:eastAsia="zh-Hans"/>
        </w:rPr>
        <w:sectPr>
          <w:pgSz w:w="16838" w:h="11906" w:orient="landscape"/>
          <w:pgMar w:top="1803" w:right="1440" w:bottom="1803" w:left="1440" w:header="851" w:footer="992" w:gutter="0"/>
          <w:cols w:space="0" w:num="1"/>
          <w:docGrid w:type="lines" w:linePitch="319" w:charSpace="0"/>
        </w:sectPr>
      </w:pPr>
      <w:r>
        <w:rPr>
          <w:bCs/>
          <w:sz w:val="20"/>
          <w:szCs w:val="20"/>
        </w:rPr>
        <w:t>9. “</w:t>
      </w:r>
      <w:r>
        <w:rPr>
          <w:b/>
          <w:sz w:val="20"/>
          <w:szCs w:val="20"/>
        </w:rPr>
        <w:t>考核方式（方法）及评价手段</w:t>
      </w:r>
      <w:r>
        <w:rPr>
          <w:bCs/>
          <w:sz w:val="20"/>
          <w:szCs w:val="20"/>
        </w:rPr>
        <w:t>”为符合相关研究成果与指标的具体考核技术方法、测算方法等。</w:t>
      </w:r>
      <w:r>
        <w:rPr>
          <w:rFonts w:hint="eastAsia" w:ascii="黑体" w:eastAsia="黑体"/>
          <w:sz w:val="28"/>
          <w:szCs w:val="28"/>
          <w:lang w:eastAsia="zh-Hans"/>
        </w:rPr>
        <w:br w:type="page"/>
      </w:r>
    </w:p>
    <w:p w14:paraId="45832F6D">
      <w:pPr>
        <w:pStyle w:val="2"/>
        <w:rPr>
          <w:lang w:eastAsia="zh-Hans"/>
        </w:rPr>
      </w:pPr>
    </w:p>
    <w:p w14:paraId="07F758E2">
      <w:pPr>
        <w:rPr>
          <w:rFonts w:ascii="黑体" w:eastAsia="黑体"/>
          <w:sz w:val="28"/>
          <w:szCs w:val="28"/>
          <w:lang w:eastAsia="zh-Hans"/>
        </w:rPr>
      </w:pPr>
      <w:r>
        <w:rPr>
          <w:rFonts w:hint="eastAsia" w:ascii="黑体" w:eastAsia="黑体"/>
          <w:sz w:val="28"/>
          <w:szCs w:val="28"/>
          <w:lang w:eastAsia="zh-Hans"/>
        </w:rPr>
        <w:t>六、承诺函</w:t>
      </w:r>
    </w:p>
    <w:tbl>
      <w:tblPr>
        <w:tblStyle w:val="14"/>
        <w:tblW w:w="83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2"/>
        <w:gridCol w:w="6739"/>
      </w:tblGrid>
      <w:tr w14:paraId="2E160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52" w:type="dxa"/>
          </w:tcPr>
          <w:p w14:paraId="0C38D8F1">
            <w:pPr>
              <w:rPr>
                <w:rFonts w:hint="eastAsia" w:ascii="仿宋_GB2312" w:hAnsi="仿宋_GB2312" w:eastAsia="仿宋_GB2312" w:cs="仿宋_GB2312"/>
              </w:rPr>
            </w:pPr>
            <w:r>
              <w:rPr>
                <w:rFonts w:hint="eastAsia" w:ascii="仿宋_GB2312" w:hAnsi="仿宋_GB2312" w:eastAsia="仿宋_GB2312" w:cs="仿宋_GB2312"/>
                <w:b/>
                <w:bCs/>
                <w:szCs w:val="21"/>
              </w:rPr>
              <w:t>申 请 人：</w:t>
            </w:r>
          </w:p>
        </w:tc>
        <w:tc>
          <w:tcPr>
            <w:tcW w:w="6739" w:type="dxa"/>
          </w:tcPr>
          <w:p w14:paraId="54643F74">
            <w:pPr>
              <w:rPr>
                <w:rFonts w:hint="eastAsia" w:ascii="仿宋_GB2312" w:hAnsi="仿宋_GB2312" w:eastAsia="仿宋_GB2312" w:cs="仿宋_GB2312"/>
              </w:rPr>
            </w:pPr>
            <w:r>
              <w:rPr>
                <w:rFonts w:hint="eastAsia" w:ascii="仿宋_GB2312" w:hAnsi="仿宋_GB2312" w:eastAsia="仿宋_GB2312" w:cs="仿宋_GB2312"/>
              </w:rPr>
              <w:t>自动读取</w:t>
            </w:r>
          </w:p>
        </w:tc>
      </w:tr>
      <w:tr w14:paraId="66B07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52" w:type="dxa"/>
          </w:tcPr>
          <w:p w14:paraId="6157E724">
            <w:pPr>
              <w:rPr>
                <w:rFonts w:hint="eastAsia" w:ascii="仿宋_GB2312" w:hAnsi="仿宋_GB2312" w:eastAsia="仿宋_GB2312" w:cs="仿宋_GB2312"/>
              </w:rPr>
            </w:pPr>
            <w:r>
              <w:rPr>
                <w:rFonts w:hint="eastAsia" w:ascii="仿宋_GB2312" w:hAnsi="仿宋_GB2312" w:eastAsia="仿宋_GB2312" w:cs="仿宋_GB2312"/>
                <w:b/>
                <w:bCs/>
                <w:szCs w:val="21"/>
              </w:rPr>
              <w:t>依托单位：</w:t>
            </w:r>
          </w:p>
        </w:tc>
        <w:tc>
          <w:tcPr>
            <w:tcW w:w="6739" w:type="dxa"/>
          </w:tcPr>
          <w:p w14:paraId="2E6A77EB">
            <w:pPr>
              <w:rPr>
                <w:rFonts w:hint="eastAsia" w:ascii="仿宋_GB2312" w:hAnsi="仿宋_GB2312" w:eastAsia="仿宋_GB2312" w:cs="仿宋_GB2312"/>
              </w:rPr>
            </w:pPr>
            <w:r>
              <w:rPr>
                <w:rFonts w:hint="eastAsia" w:ascii="仿宋_GB2312" w:hAnsi="仿宋_GB2312" w:eastAsia="仿宋_GB2312" w:cs="仿宋_GB2312"/>
              </w:rPr>
              <w:t>自动读取</w:t>
            </w:r>
          </w:p>
        </w:tc>
      </w:tr>
      <w:tr w14:paraId="5CD6E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652" w:type="dxa"/>
          </w:tcPr>
          <w:p w14:paraId="4B1BED6B">
            <w:pPr>
              <w:rPr>
                <w:rFonts w:hint="eastAsia" w:ascii="仿宋_GB2312" w:hAnsi="仿宋_GB2312" w:eastAsia="仿宋_GB2312" w:cs="仿宋_GB2312"/>
                <w:b/>
                <w:bCs/>
                <w:szCs w:val="21"/>
              </w:rPr>
            </w:pPr>
            <w:r>
              <w:rPr>
                <w:rFonts w:hint="eastAsia" w:ascii="仿宋_GB2312" w:hAnsi="仿宋_GB2312" w:eastAsia="仿宋_GB2312" w:cs="仿宋_GB2312"/>
                <w:b/>
                <w:bCs/>
                <w:szCs w:val="21"/>
              </w:rPr>
              <w:t>项目名称：</w:t>
            </w:r>
          </w:p>
        </w:tc>
        <w:tc>
          <w:tcPr>
            <w:tcW w:w="6739" w:type="dxa"/>
          </w:tcPr>
          <w:p w14:paraId="600975C1">
            <w:pPr>
              <w:rPr>
                <w:rFonts w:hint="eastAsia" w:ascii="仿宋_GB2312" w:hAnsi="仿宋_GB2312" w:eastAsia="仿宋_GB2312" w:cs="仿宋_GB2312"/>
              </w:rPr>
            </w:pPr>
            <w:r>
              <w:rPr>
                <w:rFonts w:hint="eastAsia" w:ascii="仿宋_GB2312" w:hAnsi="仿宋_GB2312" w:eastAsia="仿宋_GB2312" w:cs="仿宋_GB2312"/>
              </w:rPr>
              <w:t>自动读取</w:t>
            </w:r>
          </w:p>
        </w:tc>
      </w:tr>
      <w:tr w14:paraId="10A79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652" w:type="dxa"/>
          </w:tcPr>
          <w:p w14:paraId="29B2A4E6">
            <w:pPr>
              <w:rPr>
                <w:rFonts w:hint="eastAsia" w:ascii="仿宋_GB2312" w:hAnsi="仿宋_GB2312" w:eastAsia="仿宋_GB2312" w:cs="仿宋_GB2312"/>
                <w:b/>
                <w:bCs/>
                <w:szCs w:val="21"/>
              </w:rPr>
            </w:pPr>
            <w:r>
              <w:rPr>
                <w:rFonts w:hint="eastAsia" w:ascii="仿宋_GB2312" w:hAnsi="仿宋_GB2312" w:eastAsia="仿宋_GB2312" w:cs="仿宋_GB2312"/>
                <w:b/>
                <w:bCs/>
                <w:szCs w:val="21"/>
              </w:rPr>
              <w:t>计划类别：</w:t>
            </w:r>
          </w:p>
        </w:tc>
        <w:tc>
          <w:tcPr>
            <w:tcW w:w="6739" w:type="dxa"/>
          </w:tcPr>
          <w:p w14:paraId="4120A8BD">
            <w:pPr>
              <w:rPr>
                <w:rFonts w:hint="eastAsia" w:ascii="仿宋_GB2312" w:hAnsi="仿宋_GB2312" w:eastAsia="仿宋_GB2312" w:cs="仿宋_GB2312"/>
              </w:rPr>
            </w:pPr>
            <w:r>
              <w:rPr>
                <w:rFonts w:hint="eastAsia" w:ascii="仿宋_GB2312" w:hAnsi="仿宋_GB2312" w:eastAsia="仿宋_GB2312" w:cs="仿宋_GB2312"/>
              </w:rPr>
              <w:t>重点研究计划-广州市社会发展科技协同创新体系建设专题-2023年度行业科技协同创新中心建设专题项目</w:t>
            </w:r>
          </w:p>
        </w:tc>
      </w:tr>
      <w:tr w14:paraId="5DC39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8391" w:type="dxa"/>
            <w:gridSpan w:val="2"/>
          </w:tcPr>
          <w:p w14:paraId="64F9F540">
            <w:pPr>
              <w:rPr>
                <w:rFonts w:hint="eastAsia" w:ascii="仿宋_GB2312" w:hAnsi="仿宋_GB2312" w:eastAsia="仿宋_GB2312" w:cs="仿宋_GB2312"/>
                <w:b/>
                <w:bCs/>
                <w:szCs w:val="21"/>
              </w:rPr>
            </w:pPr>
            <w:r>
              <w:rPr>
                <w:rFonts w:hint="eastAsia" w:ascii="仿宋_GB2312" w:hAnsi="仿宋_GB2312" w:eastAsia="仿宋_GB2312" w:cs="仿宋_GB2312"/>
                <w:b/>
                <w:bCs/>
                <w:szCs w:val="21"/>
              </w:rPr>
              <w:t>申请人承诺：</w:t>
            </w:r>
          </w:p>
          <w:p w14:paraId="7AF08206">
            <w:pPr>
              <w:ind w:left="420" w:leftChars="200"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本人根据项目申报指南的要求自愿提交项目（课题）申报书，</w:t>
            </w:r>
            <w:r>
              <w:rPr>
                <w:rFonts w:hint="eastAsia" w:ascii="仿宋_GB2312" w:hAnsi="仿宋_GB2312" w:eastAsia="仿宋_GB2312" w:cs="仿宋_GB2312"/>
                <w:b/>
                <w:bCs/>
                <w:szCs w:val="21"/>
              </w:rPr>
              <w:t>在此郑重承诺</w:t>
            </w:r>
            <w:r>
              <w:rPr>
                <w:rFonts w:hint="eastAsia" w:ascii="仿宋_GB2312" w:hAnsi="仿宋_GB2312" w:eastAsia="仿宋_GB2312" w:cs="仿宋_GB2312"/>
                <w:szCs w:val="21"/>
              </w:rPr>
              <w:t>：严格遵守《关于进一步加强科研诚信建设的若干意见》、《关于进一步弘扬科学家精神 加强作风和学风建设的意见》等有关规定，杜绝《科学技术活动违规行为处理暂行规定》（科学技术部令第19号）所列违规行为，所申报材料和相关内容真实有效，不存在违背科研诚信要求的行为；已按要求落实了科研作风学风和科研诚信主体责任；不以任何形式实施请托行为，申报材料符合《中华人民共和国保守国家秘密法》和《科学技术保密规定》等相关法律法规；在参与广州市科技计划项目申报、评审和实施全过程中，恪守职业规范和科学道德，遵守评审规则和工作纪律，杜绝以下行为：</w:t>
            </w:r>
          </w:p>
          <w:p w14:paraId="4BC06F8A">
            <w:pPr>
              <w:ind w:left="420" w:leftChars="200"/>
              <w:rPr>
                <w:rFonts w:hint="eastAsia" w:ascii="仿宋_GB2312" w:hAnsi="仿宋_GB2312" w:eastAsia="仿宋_GB2312" w:cs="仿宋_GB2312"/>
                <w:szCs w:val="21"/>
              </w:rPr>
            </w:pPr>
            <w:r>
              <w:rPr>
                <w:rFonts w:hint="eastAsia" w:ascii="仿宋_GB2312" w:hAnsi="仿宋_GB2312" w:eastAsia="仿宋_GB2312" w:cs="仿宋_GB2312"/>
                <w:szCs w:val="21"/>
              </w:rPr>
              <w:t>（一）抄袭、剽窃他人科研成果或者伪造、篡改研究数据、研究结论；</w:t>
            </w:r>
          </w:p>
          <w:p w14:paraId="5C08B93C">
            <w:pPr>
              <w:ind w:left="420" w:leftChars="200"/>
              <w:rPr>
                <w:rFonts w:hint="eastAsia" w:ascii="仿宋_GB2312" w:hAnsi="仿宋_GB2312" w:eastAsia="仿宋_GB2312" w:cs="仿宋_GB2312"/>
                <w:szCs w:val="21"/>
              </w:rPr>
            </w:pPr>
            <w:r>
              <w:rPr>
                <w:rFonts w:hint="eastAsia" w:ascii="仿宋_GB2312" w:hAnsi="仿宋_GB2312" w:eastAsia="仿宋_GB2312" w:cs="仿宋_GB2312"/>
                <w:szCs w:val="21"/>
              </w:rPr>
              <w:t>（二）购买、代写、代投论文，虚构同行评议专家及评议意见；</w:t>
            </w:r>
          </w:p>
          <w:p w14:paraId="41235DFE">
            <w:pPr>
              <w:ind w:left="420" w:leftChars="200"/>
              <w:rPr>
                <w:rFonts w:hint="eastAsia" w:ascii="仿宋_GB2312" w:hAnsi="仿宋_GB2312" w:eastAsia="仿宋_GB2312" w:cs="仿宋_GB2312"/>
                <w:szCs w:val="21"/>
              </w:rPr>
            </w:pPr>
            <w:r>
              <w:rPr>
                <w:rFonts w:hint="eastAsia" w:ascii="仿宋_GB2312" w:hAnsi="仿宋_GB2312" w:eastAsia="仿宋_GB2312" w:cs="仿宋_GB2312"/>
                <w:szCs w:val="21"/>
              </w:rPr>
              <w:t>（三）违反论文署名规范，擅自标注或虚假标注获得科技计划等资助；</w:t>
            </w:r>
          </w:p>
          <w:p w14:paraId="1B13DB8D">
            <w:pPr>
              <w:ind w:left="420" w:leftChars="200"/>
              <w:rPr>
                <w:rFonts w:hint="eastAsia" w:ascii="仿宋_GB2312" w:hAnsi="仿宋_GB2312" w:eastAsia="仿宋_GB2312" w:cs="仿宋_GB2312"/>
                <w:szCs w:val="21"/>
              </w:rPr>
            </w:pPr>
            <w:r>
              <w:rPr>
                <w:rFonts w:hint="eastAsia" w:ascii="仿宋_GB2312" w:hAnsi="仿宋_GB2312" w:eastAsia="仿宋_GB2312" w:cs="仿宋_GB2312"/>
                <w:szCs w:val="21"/>
              </w:rPr>
              <w:t>（四）违反科研伦理规范；</w:t>
            </w:r>
          </w:p>
          <w:p w14:paraId="4EFD893C">
            <w:pPr>
              <w:ind w:left="420" w:leftChars="200"/>
              <w:rPr>
                <w:rFonts w:hint="eastAsia" w:ascii="仿宋_GB2312" w:hAnsi="仿宋_GB2312" w:eastAsia="仿宋_GB2312" w:cs="仿宋_GB2312"/>
                <w:szCs w:val="21"/>
              </w:rPr>
            </w:pPr>
            <w:r>
              <w:rPr>
                <w:rFonts w:hint="eastAsia" w:ascii="仿宋_GB2312" w:hAnsi="仿宋_GB2312" w:eastAsia="仿宋_GB2312" w:cs="仿宋_GB2312"/>
                <w:szCs w:val="21"/>
              </w:rPr>
              <w:t>（五）弄虚作假，骗取科技计划项目、科研经费以及奖励、荣誉等；</w:t>
            </w:r>
          </w:p>
          <w:p w14:paraId="25F073C2">
            <w:pPr>
              <w:ind w:left="420" w:leftChars="200"/>
              <w:rPr>
                <w:rFonts w:hint="eastAsia" w:ascii="仿宋_GB2312" w:hAnsi="仿宋_GB2312" w:eastAsia="仿宋_GB2312" w:cs="仿宋_GB2312"/>
                <w:szCs w:val="21"/>
              </w:rPr>
            </w:pPr>
            <w:r>
              <w:rPr>
                <w:rFonts w:hint="eastAsia" w:ascii="仿宋_GB2312" w:hAnsi="仿宋_GB2312" w:eastAsia="仿宋_GB2312" w:cs="仿宋_GB2312"/>
                <w:szCs w:val="21"/>
              </w:rPr>
              <w:t>（六）在申报书中以高指标通过评审，在任务书签订时故意篡改降低任务书中相应指标；</w:t>
            </w:r>
          </w:p>
          <w:p w14:paraId="3782E800">
            <w:pPr>
              <w:ind w:left="420" w:leftChars="200"/>
              <w:rPr>
                <w:rFonts w:hint="eastAsia" w:ascii="仿宋_GB2312" w:hAnsi="仿宋_GB2312" w:eastAsia="仿宋_GB2312" w:cs="仿宋_GB2312"/>
                <w:szCs w:val="21"/>
              </w:rPr>
            </w:pPr>
            <w:r>
              <w:rPr>
                <w:rFonts w:hint="eastAsia" w:ascii="仿宋_GB2312" w:hAnsi="仿宋_GB2312" w:eastAsia="仿宋_GB2312" w:cs="仿宋_GB2312"/>
                <w:szCs w:val="21"/>
              </w:rPr>
              <w:t>（七）以任何形式探听尚未公布的评审专家名单及其他评审过程中的保密信息；</w:t>
            </w:r>
          </w:p>
          <w:p w14:paraId="041AB756">
            <w:pPr>
              <w:ind w:left="420" w:leftChars="200"/>
              <w:rPr>
                <w:rFonts w:hint="eastAsia" w:ascii="仿宋_GB2312" w:hAnsi="仿宋_GB2312" w:eastAsia="仿宋_GB2312" w:cs="仿宋_GB2312"/>
                <w:szCs w:val="21"/>
              </w:rPr>
            </w:pPr>
            <w:r>
              <w:rPr>
                <w:rFonts w:hint="eastAsia" w:ascii="仿宋_GB2312" w:hAnsi="仿宋_GB2312" w:eastAsia="仿宋_GB2312" w:cs="仿宋_GB2312"/>
                <w:szCs w:val="21"/>
              </w:rPr>
              <w:t>（八）本人或委托他人通过各种方式及各种途径联系有关专家进行请托、游说，违规到评审会议驻地游说评审专家和工作人员、询问评审或尚未正式向社会公布的信息等干扰评审或可能影响评审公正性的活动；</w:t>
            </w:r>
          </w:p>
          <w:p w14:paraId="6BD09E2C">
            <w:pPr>
              <w:ind w:left="420" w:leftChars="200"/>
              <w:rPr>
                <w:rFonts w:hint="eastAsia" w:ascii="仿宋_GB2312" w:hAnsi="仿宋_GB2312" w:eastAsia="仿宋_GB2312" w:cs="仿宋_GB2312"/>
                <w:szCs w:val="21"/>
              </w:rPr>
            </w:pPr>
            <w:r>
              <w:rPr>
                <w:rFonts w:hint="eastAsia" w:ascii="仿宋_GB2312" w:hAnsi="仿宋_GB2312" w:eastAsia="仿宋_GB2312" w:cs="仿宋_GB2312"/>
                <w:szCs w:val="21"/>
              </w:rPr>
              <w:t>（九）向评审工作人员、评审专家等提供任何形式的礼品、礼金、有价证券、支付凭证、商业预付卡、电子红包，或提供宴请、旅游、娱乐健身等任何可能影响评审公正性的活动；</w:t>
            </w:r>
          </w:p>
          <w:p w14:paraId="23F461C2">
            <w:pPr>
              <w:ind w:left="420" w:leftChars="200"/>
              <w:rPr>
                <w:rFonts w:hint="eastAsia" w:ascii="仿宋_GB2312" w:hAnsi="仿宋_GB2312" w:eastAsia="仿宋_GB2312" w:cs="仿宋_GB2312"/>
                <w:szCs w:val="21"/>
              </w:rPr>
            </w:pPr>
            <w:r>
              <w:rPr>
                <w:rFonts w:hint="eastAsia" w:ascii="仿宋_GB2312" w:hAnsi="仿宋_GB2312" w:eastAsia="仿宋_GB2312" w:cs="仿宋_GB2312"/>
                <w:szCs w:val="21"/>
              </w:rPr>
              <w:t>（十）其它违反财经纪律和相关管理规定的行为。</w:t>
            </w:r>
          </w:p>
          <w:p w14:paraId="5D90D8C7">
            <w:pPr>
              <w:ind w:left="420" w:leftChars="200"/>
              <w:rPr>
                <w:rFonts w:hint="eastAsia" w:ascii="仿宋_GB2312" w:hAnsi="仿宋_GB2312" w:eastAsia="仿宋_GB2312" w:cs="仿宋_GB2312"/>
                <w:szCs w:val="21"/>
              </w:rPr>
            </w:pPr>
            <w:r>
              <w:rPr>
                <w:rFonts w:hint="eastAsia" w:ascii="仿宋_GB2312" w:hAnsi="仿宋_GB2312" w:eastAsia="仿宋_GB2312" w:cs="仿宋_GB2312"/>
                <w:szCs w:val="21"/>
              </w:rPr>
              <w:t>如有违反，本人愿接受项目管理机构和相关部门做出的各项处理决定，包括但不限于取消项目（课题）承担资格，追回项目（课题）经费，向社会通报违规情况，取消一定期限广州市科技计划项目申报资格，记入科研诚信严重失信行为数据库以及接受相应的党纪政纪处理等。</w:t>
            </w:r>
          </w:p>
          <w:p w14:paraId="0FB1641A">
            <w:pPr>
              <w:jc w:val="left"/>
              <w:rPr>
                <w:rFonts w:hint="eastAsia" w:ascii="仿宋_GB2312" w:hAnsi="仿宋_GB2312" w:eastAsia="仿宋_GB2312" w:cs="仿宋_GB2312"/>
                <w:i/>
                <w:iCs/>
                <w:szCs w:val="21"/>
              </w:rPr>
            </w:pPr>
            <w:r>
              <w:rPr>
                <w:rFonts w:hint="eastAsia" w:ascii="仿宋_GB2312" w:hAnsi="仿宋_GB2312" w:eastAsia="仿宋_GB2312" w:cs="仿宋_GB2312"/>
                <w:szCs w:val="21"/>
              </w:rPr>
              <w:t xml:space="preserve">                                                          </w:t>
            </w:r>
            <w:r>
              <w:rPr>
                <w:rFonts w:hint="eastAsia" w:ascii="仿宋_GB2312" w:hAnsi="仿宋_GB2312" w:eastAsia="仿宋_GB2312" w:cs="仿宋_GB2312"/>
                <w:szCs w:val="21"/>
                <w:lang w:eastAsia="zh-Hans"/>
              </w:rPr>
              <w:t>项目负责人</w:t>
            </w:r>
            <w:r>
              <w:rPr>
                <w:rFonts w:hint="eastAsia" w:ascii="仿宋_GB2312" w:hAnsi="仿宋_GB2312" w:eastAsia="仿宋_GB2312" w:cs="仿宋_GB2312"/>
                <w:szCs w:val="21"/>
              </w:rPr>
              <w:t>：</w:t>
            </w:r>
            <w:r>
              <w:rPr>
                <w:rFonts w:hint="eastAsia" w:ascii="仿宋_GB2312" w:hAnsi="仿宋_GB2312" w:eastAsia="仿宋_GB2312" w:cs="仿宋_GB2312"/>
                <w:i/>
                <w:iCs/>
                <w:szCs w:val="21"/>
              </w:rPr>
              <w:t>自动读取</w:t>
            </w:r>
          </w:p>
          <w:p w14:paraId="39C9B1E1">
            <w:pPr>
              <w:jc w:val="right"/>
              <w:rPr>
                <w:rFonts w:hint="eastAsia" w:ascii="仿宋_GB2312" w:hAnsi="仿宋_GB2312" w:eastAsia="仿宋_GB2312" w:cs="仿宋_GB2312"/>
                <w:szCs w:val="21"/>
              </w:rPr>
            </w:pPr>
            <w:r>
              <w:rPr>
                <w:rFonts w:hint="eastAsia" w:ascii="仿宋_GB2312" w:hAnsi="仿宋_GB2312" w:eastAsia="仿宋_GB2312" w:cs="仿宋_GB2312"/>
                <w:szCs w:val="21"/>
              </w:rPr>
              <w:t>日期：</w:t>
            </w:r>
            <w:r>
              <w:rPr>
                <w:rFonts w:hint="eastAsia" w:ascii="仿宋_GB2312" w:hAnsi="仿宋_GB2312" w:eastAsia="仿宋_GB2312" w:cs="仿宋_GB2312"/>
                <w:i/>
                <w:iCs/>
                <w:szCs w:val="21"/>
              </w:rPr>
              <w:t>自动读取</w:t>
            </w:r>
            <w:r>
              <w:rPr>
                <w:rFonts w:hint="eastAsia" w:ascii="仿宋_GB2312" w:hAnsi="仿宋_GB2312" w:eastAsia="仿宋_GB2312" w:cs="仿宋_GB2312"/>
                <w:szCs w:val="21"/>
              </w:rPr>
              <w:t xml:space="preserve">    </w:t>
            </w:r>
          </w:p>
          <w:p w14:paraId="56C0FCF3">
            <w:pPr>
              <w:jc w:val="left"/>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p>
        </w:tc>
      </w:tr>
      <w:tr w14:paraId="6B2E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9" w:hRule="atLeast"/>
        </w:trPr>
        <w:tc>
          <w:tcPr>
            <w:tcW w:w="8391" w:type="dxa"/>
            <w:gridSpan w:val="2"/>
          </w:tcPr>
          <w:p w14:paraId="41167E1C">
            <w:pPr>
              <w:rPr>
                <w:rFonts w:hint="eastAsia" w:ascii="仿宋_GB2312" w:hAnsi="仿宋_GB2312" w:eastAsia="仿宋_GB2312" w:cs="仿宋_GB2312"/>
                <w:b/>
                <w:bCs/>
                <w:szCs w:val="21"/>
              </w:rPr>
            </w:pPr>
            <w:r>
              <w:rPr>
                <w:rFonts w:hint="eastAsia" w:ascii="仿宋_GB2312" w:hAnsi="仿宋_GB2312" w:eastAsia="仿宋_GB2312" w:cs="仿宋_GB2312"/>
                <w:b/>
                <w:bCs/>
                <w:szCs w:val="21"/>
              </w:rPr>
              <w:t>承担单位承诺：</w:t>
            </w:r>
          </w:p>
          <w:p w14:paraId="751F2D97">
            <w:pPr>
              <w:ind w:firstLine="420"/>
              <w:rPr>
                <w:rFonts w:hint="eastAsia" w:ascii="仿宋_GB2312" w:hAnsi="仿宋_GB2312" w:eastAsia="仿宋_GB2312" w:cs="仿宋_GB2312"/>
                <w:szCs w:val="21"/>
              </w:rPr>
            </w:pPr>
            <w:r>
              <w:rPr>
                <w:rFonts w:hint="eastAsia" w:ascii="仿宋_GB2312" w:hAnsi="仿宋_GB2312" w:eastAsia="仿宋_GB2312" w:cs="仿宋_GB2312"/>
                <w:szCs w:val="21"/>
              </w:rPr>
              <w:t>本单位根据项目申报指南的任务需求，严格履行承担单位职责，自愿审核提交申报书，</w:t>
            </w:r>
            <w:r>
              <w:rPr>
                <w:rFonts w:hint="eastAsia" w:ascii="仿宋_GB2312" w:hAnsi="仿宋_GB2312" w:eastAsia="仿宋_GB2312" w:cs="仿宋_GB2312"/>
                <w:b/>
                <w:bCs/>
                <w:szCs w:val="21"/>
              </w:rPr>
              <w:t>在此郑重承诺</w:t>
            </w:r>
            <w:r>
              <w:rPr>
                <w:rFonts w:hint="eastAsia" w:ascii="仿宋_GB2312" w:hAnsi="仿宋_GB2312" w:eastAsia="仿宋_GB2312" w:cs="仿宋_GB2312"/>
                <w:szCs w:val="21"/>
              </w:rPr>
              <w:t>：</w:t>
            </w:r>
          </w:p>
          <w:p w14:paraId="3F029A0E">
            <w:pPr>
              <w:ind w:firstLine="420"/>
              <w:rPr>
                <w:rFonts w:hint="eastAsia" w:ascii="仿宋_GB2312" w:hAnsi="仿宋_GB2312" w:eastAsia="仿宋_GB2312" w:cs="仿宋_GB2312"/>
                <w:szCs w:val="21"/>
              </w:rPr>
            </w:pPr>
            <w:r>
              <w:rPr>
                <w:rFonts w:hint="eastAsia" w:ascii="仿宋_GB2312" w:hAnsi="仿宋_GB2312" w:eastAsia="仿宋_GB2312" w:cs="仿宋_GB2312"/>
                <w:szCs w:val="21"/>
              </w:rPr>
              <w:t>严格遵守《关于进一步加强科研诚信建设的若干意见》、《关于进一步弘扬科学家精神 加强作风和学风建设的意见》等有关规定和其它科研诚信要求的行为，已按要求落实了科研作风学风和科研诚信主体责任；不以任何形式实施请托行为，申报材料符合《中华人民共和国保守国家秘密法》和《科学技术保密规定》等相关法律法规，在参与项目申报和评审活动全过程中，遵守有关评审规则和工作纪律，杜绝以下行为：</w:t>
            </w:r>
          </w:p>
          <w:p w14:paraId="1C344C6B">
            <w:pPr>
              <w:ind w:firstLine="420"/>
              <w:rPr>
                <w:rFonts w:hint="eastAsia" w:ascii="仿宋_GB2312" w:hAnsi="仿宋_GB2312" w:eastAsia="仿宋_GB2312" w:cs="仿宋_GB2312"/>
                <w:szCs w:val="21"/>
              </w:rPr>
            </w:pPr>
            <w:r>
              <w:rPr>
                <w:rFonts w:hint="eastAsia" w:ascii="仿宋_GB2312" w:hAnsi="仿宋_GB2312" w:eastAsia="仿宋_GB2312" w:cs="仿宋_GB2312"/>
                <w:szCs w:val="21"/>
              </w:rPr>
              <w:t>（一）采取贿赂或变相贿赂、造假、剽窃、故意重复申报等不正当手段获取科技计划项目承担资格；</w:t>
            </w:r>
          </w:p>
          <w:p w14:paraId="57478695">
            <w:pPr>
              <w:ind w:firstLine="420"/>
              <w:rPr>
                <w:rFonts w:hint="eastAsia" w:ascii="仿宋_GB2312" w:hAnsi="仿宋_GB2312" w:eastAsia="仿宋_GB2312" w:cs="仿宋_GB2312"/>
                <w:szCs w:val="21"/>
              </w:rPr>
            </w:pPr>
            <w:r>
              <w:rPr>
                <w:rFonts w:hint="eastAsia" w:ascii="仿宋_GB2312" w:hAnsi="仿宋_GB2312" w:eastAsia="仿宋_GB2312" w:cs="仿宋_GB2312"/>
                <w:szCs w:val="21"/>
              </w:rPr>
              <w:t xml:space="preserve">（二）以任何形式探听未公开的评审专家名单及其他评审过程中的保密信息； </w:t>
            </w:r>
          </w:p>
          <w:p w14:paraId="0D2F5749">
            <w:pPr>
              <w:ind w:firstLine="420"/>
              <w:rPr>
                <w:rFonts w:hint="eastAsia" w:ascii="仿宋_GB2312" w:hAnsi="仿宋_GB2312" w:eastAsia="仿宋_GB2312" w:cs="仿宋_GB2312"/>
                <w:szCs w:val="21"/>
              </w:rPr>
            </w:pPr>
            <w:r>
              <w:rPr>
                <w:rFonts w:hint="eastAsia" w:ascii="仿宋_GB2312" w:hAnsi="仿宋_GB2312" w:eastAsia="仿宋_GB2312" w:cs="仿宋_GB2312"/>
                <w:szCs w:val="21"/>
              </w:rPr>
              <w:t>（三）组织或协助项目团队向评审工作人员、评审专家等提供任何形式的礼品、礼金、有价证券、支付凭证、商业预付卡、电子红包等；宴请评审组织者、评审专家，或向评审组织者、评审专家提供旅游、娱乐健身等可能影响评审公正性的活动；</w:t>
            </w:r>
          </w:p>
          <w:p w14:paraId="72F7FA36">
            <w:pPr>
              <w:ind w:firstLine="420"/>
              <w:rPr>
                <w:rFonts w:hint="eastAsia" w:ascii="仿宋_GB2312" w:hAnsi="仿宋_GB2312" w:eastAsia="仿宋_GB2312" w:cs="仿宋_GB2312"/>
                <w:szCs w:val="21"/>
              </w:rPr>
            </w:pPr>
            <w:r>
              <w:rPr>
                <w:rFonts w:hint="eastAsia" w:ascii="仿宋_GB2312" w:hAnsi="仿宋_GB2312" w:eastAsia="仿宋_GB2312" w:cs="仿宋_GB2312"/>
                <w:szCs w:val="21"/>
              </w:rPr>
              <w:t>（四）包庇、纵容项目团队虚假申报项目，甚至骗取国家科技计划项目；</w:t>
            </w:r>
          </w:p>
          <w:p w14:paraId="6F94C11A">
            <w:pPr>
              <w:ind w:firstLine="420"/>
              <w:rPr>
                <w:rFonts w:hint="eastAsia" w:ascii="仿宋_GB2312" w:hAnsi="仿宋_GB2312" w:eastAsia="仿宋_GB2312" w:cs="仿宋_GB2312"/>
                <w:szCs w:val="21"/>
              </w:rPr>
            </w:pPr>
            <w:r>
              <w:rPr>
                <w:rFonts w:hint="eastAsia" w:ascii="仿宋_GB2312" w:hAnsi="仿宋_GB2312" w:eastAsia="仿宋_GB2312" w:cs="仿宋_GB2312"/>
                <w:szCs w:val="21"/>
              </w:rPr>
              <w:t>（五）包庇、纵容项目团队，甚至帮助项目团队采取“打招呼”等方式，影响评审公正；</w:t>
            </w:r>
          </w:p>
          <w:p w14:paraId="6E279112">
            <w:pPr>
              <w:ind w:firstLine="420"/>
              <w:rPr>
                <w:rFonts w:hint="eastAsia" w:ascii="仿宋_GB2312" w:hAnsi="仿宋_GB2312" w:eastAsia="仿宋_GB2312" w:cs="仿宋_GB2312"/>
                <w:szCs w:val="21"/>
              </w:rPr>
            </w:pPr>
            <w:r>
              <w:rPr>
                <w:rFonts w:hint="eastAsia" w:ascii="仿宋_GB2312" w:hAnsi="仿宋_GB2312" w:eastAsia="仿宋_GB2312" w:cs="仿宋_GB2312"/>
                <w:szCs w:val="21"/>
              </w:rPr>
              <w:t>（六）在正式申报书中以高指标通过评审，在任务书签订时故意篡改降低任务书中相应指标；</w:t>
            </w:r>
          </w:p>
          <w:p w14:paraId="16DE06CB">
            <w:pPr>
              <w:ind w:firstLine="420"/>
              <w:rPr>
                <w:rFonts w:hint="eastAsia" w:ascii="仿宋_GB2312" w:hAnsi="仿宋_GB2312" w:eastAsia="仿宋_GB2312" w:cs="仿宋_GB2312"/>
                <w:szCs w:val="21"/>
              </w:rPr>
            </w:pPr>
            <w:r>
              <w:rPr>
                <w:rFonts w:hint="eastAsia" w:ascii="仿宋_GB2312" w:hAnsi="仿宋_GB2312" w:eastAsia="仿宋_GB2312" w:cs="仿宋_GB2312"/>
                <w:szCs w:val="21"/>
              </w:rPr>
              <w:t>（七）其它违反财经纪律和相关管理规定的行为。</w:t>
            </w:r>
          </w:p>
          <w:p w14:paraId="6DC3A034">
            <w:pPr>
              <w:ind w:firstLine="420"/>
              <w:rPr>
                <w:rFonts w:hint="eastAsia" w:ascii="仿宋_GB2312" w:hAnsi="仿宋_GB2312" w:eastAsia="仿宋_GB2312" w:cs="仿宋_GB2312"/>
                <w:szCs w:val="21"/>
              </w:rPr>
            </w:pPr>
            <w:r>
              <w:rPr>
                <w:rFonts w:hint="eastAsia" w:ascii="仿宋_GB2312" w:hAnsi="仿宋_GB2312" w:eastAsia="仿宋_GB2312" w:cs="仿宋_GB2312"/>
                <w:szCs w:val="21"/>
              </w:rPr>
              <w:t>如有违反，本单位愿接受项目管理机构和相关部门做出的各项处理决定，包括但不限于停拨或核减经费，追回项目（课题）经费，取消一定期限广州市科技计划项目申报资格，记入科研诚信严重失信行为数据库等。</w:t>
            </w:r>
          </w:p>
          <w:p w14:paraId="567A01BB">
            <w:pPr>
              <w:pStyle w:val="2"/>
            </w:pPr>
          </w:p>
          <w:p w14:paraId="658959A9">
            <w:pPr>
              <w:wordWrap w:val="0"/>
              <w:jc w:val="right"/>
              <w:rPr>
                <w:rFonts w:hint="eastAsia" w:ascii="仿宋_GB2312" w:hAnsi="仿宋_GB2312" w:eastAsia="仿宋_GB2312" w:cs="仿宋_GB2312"/>
                <w:szCs w:val="21"/>
                <w:lang w:eastAsia="zh-Hans"/>
              </w:rPr>
            </w:pPr>
            <w:r>
              <w:rPr>
                <w:rFonts w:hint="eastAsia" w:ascii="仿宋_GB2312" w:hAnsi="仿宋_GB2312" w:eastAsia="仿宋_GB2312" w:cs="仿宋_GB2312"/>
                <w:szCs w:val="21"/>
                <w:lang w:eastAsia="zh-Hans"/>
              </w:rPr>
              <w:t>项目负责人：</w:t>
            </w:r>
            <w:r>
              <w:rPr>
                <w:rFonts w:ascii="仿宋_GB2312" w:hAnsi="仿宋_GB2312" w:eastAsia="仿宋_GB2312" w:cs="仿宋_GB2312"/>
                <w:szCs w:val="21"/>
                <w:lang w:eastAsia="zh-Hans"/>
              </w:rPr>
              <w:t xml:space="preserve">         </w:t>
            </w:r>
          </w:p>
          <w:p w14:paraId="0C01960E">
            <w:pPr>
              <w:wordWrap w:val="0"/>
              <w:jc w:val="right"/>
            </w:pPr>
            <w:r>
              <w:rPr>
                <w:rFonts w:hint="eastAsia" w:ascii="仿宋_GB2312" w:hAnsi="仿宋_GB2312" w:eastAsia="仿宋_GB2312" w:cs="仿宋_GB2312"/>
                <w:szCs w:val="21"/>
              </w:rPr>
              <w:t>承担单位：</w:t>
            </w:r>
            <w:r>
              <w:rPr>
                <w:rFonts w:ascii="仿宋_GB2312" w:hAnsi="仿宋_GB2312" w:eastAsia="仿宋_GB2312" w:cs="仿宋_GB2312"/>
                <w:szCs w:val="21"/>
              </w:rPr>
              <w:t xml:space="preserve">         </w:t>
            </w:r>
          </w:p>
          <w:p w14:paraId="6D071256">
            <w:pPr>
              <w:ind w:firstLine="210" w:firstLineChars="100"/>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r>
              <w:rPr>
                <w:rFonts w:ascii="仿宋_GB2312" w:hAnsi="仿宋_GB2312" w:eastAsia="仿宋_GB2312" w:cs="仿宋_GB2312"/>
                <w:szCs w:val="21"/>
              </w:rPr>
              <w:t xml:space="preserve">   </w:t>
            </w:r>
            <w:r>
              <w:rPr>
                <w:rFonts w:hint="eastAsia" w:ascii="仿宋_GB2312" w:hAnsi="仿宋_GB2312" w:eastAsia="仿宋_GB2312" w:cs="仿宋_GB2312"/>
                <w:szCs w:val="21"/>
              </w:rPr>
              <w:t>日期：</w:t>
            </w:r>
            <w:r>
              <w:rPr>
                <w:rFonts w:ascii="仿宋_GB2312" w:hAnsi="仿宋_GB2312" w:eastAsia="仿宋_GB2312" w:cs="仿宋_GB2312"/>
                <w:szCs w:val="21"/>
              </w:rPr>
              <w:t xml:space="preserve">        </w:t>
            </w:r>
          </w:p>
        </w:tc>
      </w:tr>
    </w:tbl>
    <w:p w14:paraId="420585E0">
      <w:pPr>
        <w:jc w:val="left"/>
        <w:rPr>
          <w:rFonts w:hint="eastAsia" w:ascii="宋体" w:hAnsi="宋体" w:cs="宋体"/>
          <w:bCs/>
          <w:color w:val="000000"/>
          <w:szCs w:val="21"/>
        </w:rPr>
      </w:pPr>
    </w:p>
    <w:p w14:paraId="6438F855">
      <w:pPr>
        <w:rPr>
          <w:rFonts w:eastAsia="黑体"/>
          <w:b/>
          <w:color w:val="000000"/>
          <w:sz w:val="30"/>
          <w:szCs w:val="30"/>
          <w:lang w:eastAsia="zh-Hans"/>
        </w:rPr>
      </w:pPr>
      <w:r>
        <w:rPr>
          <w:rFonts w:hint="eastAsia" w:eastAsia="黑体"/>
          <w:b/>
          <w:color w:val="000000"/>
          <w:sz w:val="30"/>
          <w:szCs w:val="30"/>
          <w:lang w:eastAsia="zh-Hans"/>
        </w:rPr>
        <w:br w:type="page"/>
      </w:r>
    </w:p>
    <w:p w14:paraId="7E161C85">
      <w:pPr>
        <w:pStyle w:val="4"/>
        <w:rPr>
          <w:rFonts w:ascii="黑体" w:hAnsi="Times New Roman" w:eastAsia="黑体"/>
          <w:smallCaps w:val="0"/>
          <w:kern w:val="2"/>
          <w:lang w:eastAsia="zh-Hans"/>
        </w:rPr>
      </w:pPr>
      <w:r>
        <w:rPr>
          <w:rFonts w:hint="eastAsia" w:ascii="黑体" w:hAnsi="Times New Roman" w:eastAsia="黑体"/>
          <w:smallCaps w:val="0"/>
          <w:kern w:val="2"/>
          <w:lang w:eastAsia="zh-Hans"/>
        </w:rPr>
        <w:t>七、单位审核</w:t>
      </w:r>
    </w:p>
    <w:tbl>
      <w:tblPr>
        <w:tblStyle w:val="14"/>
        <w:tblW w:w="83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8"/>
      </w:tblGrid>
      <w:tr w14:paraId="1B1D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8" w:type="dxa"/>
          </w:tcPr>
          <w:p w14:paraId="55301E7B">
            <w:pPr>
              <w:rPr>
                <w:rFonts w:hint="eastAsia" w:ascii="仿宋_GB2312" w:hAnsi="仿宋_GB2312" w:eastAsia="仿宋_GB2312" w:cs="仿宋_GB2312"/>
                <w:b/>
                <w:bCs/>
                <w:szCs w:val="21"/>
              </w:rPr>
            </w:pPr>
          </w:p>
          <w:p w14:paraId="05772F6F">
            <w:pPr>
              <w:rPr>
                <w:rFonts w:hint="eastAsia" w:ascii="仿宋_GB2312" w:hAnsi="仿宋_GB2312" w:eastAsia="仿宋_GB2312" w:cs="仿宋_GB2312"/>
                <w:b/>
                <w:bCs/>
                <w:szCs w:val="21"/>
              </w:rPr>
            </w:pPr>
            <w:r>
              <w:rPr>
                <w:rFonts w:hint="eastAsia" w:ascii="仿宋_GB2312" w:hAnsi="仿宋_GB2312" w:eastAsia="仿宋_GB2312" w:cs="仿宋_GB2312"/>
                <w:b/>
                <w:bCs/>
                <w:szCs w:val="21"/>
              </w:rPr>
              <w:t>承担单位意见：</w:t>
            </w:r>
          </w:p>
          <w:p w14:paraId="6AE0946E">
            <w:pPr>
              <w:pStyle w:val="6"/>
              <w:autoSpaceDE w:val="0"/>
              <w:autoSpaceDN w:val="0"/>
              <w:adjustRightInd w:val="0"/>
              <w:spacing w:line="240" w:lineRule="atLeast"/>
              <w:rPr>
                <w:rFonts w:hint="eastAsia" w:ascii="仿宋_GB2312" w:hAnsi="仿宋_GB2312" w:eastAsia="仿宋_GB2312" w:cs="仿宋_GB2312"/>
                <w:i/>
                <w:sz w:val="16"/>
                <w:szCs w:val="16"/>
              </w:rPr>
            </w:pPr>
            <w:r>
              <w:rPr>
                <w:rFonts w:hint="eastAsia" w:ascii="仿宋_GB2312" w:hAnsi="仿宋_GB2312" w:eastAsia="仿宋_GB2312" w:cs="仿宋_GB2312"/>
                <w:i/>
                <w:sz w:val="16"/>
                <w:szCs w:val="16"/>
              </w:rPr>
              <w:t>(自动读取组织单位最近的审核意见）</w:t>
            </w:r>
          </w:p>
          <w:p w14:paraId="16F79D01">
            <w:pPr>
              <w:tabs>
                <w:tab w:val="left" w:pos="7920"/>
              </w:tabs>
              <w:autoSpaceDE w:val="0"/>
              <w:autoSpaceDN w:val="0"/>
              <w:adjustRightInd w:val="0"/>
              <w:spacing w:before="43"/>
              <w:ind w:right="358"/>
              <w:rPr>
                <w:rFonts w:hint="eastAsia" w:ascii="仿宋_GB2312" w:hAnsi="仿宋_GB2312" w:eastAsia="仿宋_GB2312" w:cs="仿宋_GB2312"/>
                <w:i/>
                <w:sz w:val="16"/>
                <w:szCs w:val="16"/>
              </w:rPr>
            </w:pPr>
            <w:r>
              <w:rPr>
                <w:rFonts w:hint="eastAsia" w:ascii="仿宋_GB2312" w:hAnsi="仿宋_GB2312" w:eastAsia="仿宋_GB2312" w:cs="仿宋_GB2312"/>
                <w:i/>
                <w:sz w:val="16"/>
                <w:szCs w:val="16"/>
              </w:rPr>
              <w:t>（时间，提取组织单位最新审核意见的时间）</w:t>
            </w:r>
          </w:p>
          <w:p w14:paraId="466E0189">
            <w:pPr>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p>
          <w:p w14:paraId="44C38304">
            <w:pPr>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p>
          <w:p w14:paraId="553EA6D6">
            <w:pPr>
              <w:jc w:val="center"/>
            </w:pPr>
            <w:r>
              <w:rPr>
                <w:rFonts w:hint="eastAsia" w:ascii="仿宋_GB2312" w:hAnsi="仿宋_GB2312" w:eastAsia="仿宋_GB2312" w:cs="仿宋_GB2312"/>
                <w:szCs w:val="21"/>
              </w:rPr>
              <w:t xml:space="preserve">                                                     日期：</w:t>
            </w:r>
          </w:p>
          <w:p w14:paraId="648C515B">
            <w:pPr>
              <w:rPr>
                <w:rFonts w:hint="eastAsia" w:ascii="仿宋_GB2312" w:hAnsi="仿宋_GB2312" w:eastAsia="仿宋_GB2312" w:cs="仿宋_GB2312"/>
                <w:b/>
                <w:bCs/>
                <w:szCs w:val="21"/>
              </w:rPr>
            </w:pPr>
          </w:p>
          <w:p w14:paraId="2C447D3D">
            <w:pPr>
              <w:rPr>
                <w:rFonts w:hint="eastAsia" w:ascii="仿宋_GB2312" w:hAnsi="仿宋_GB2312" w:eastAsia="仿宋_GB2312" w:cs="仿宋_GB2312"/>
                <w:b/>
                <w:bCs/>
                <w:szCs w:val="21"/>
              </w:rPr>
            </w:pPr>
          </w:p>
          <w:p w14:paraId="53D10379">
            <w:pPr>
              <w:rPr>
                <w:rFonts w:hint="eastAsia" w:ascii="仿宋_GB2312" w:hAnsi="仿宋_GB2312" w:eastAsia="仿宋_GB2312" w:cs="仿宋_GB2312"/>
                <w:b/>
                <w:bCs/>
                <w:szCs w:val="21"/>
              </w:rPr>
            </w:pPr>
          </w:p>
          <w:p w14:paraId="12C5CED1">
            <w:pPr>
              <w:rPr>
                <w:rFonts w:hint="eastAsia" w:ascii="仿宋_GB2312" w:hAnsi="仿宋_GB2312" w:eastAsia="仿宋_GB2312" w:cs="仿宋_GB2312"/>
                <w:b/>
                <w:bCs/>
                <w:szCs w:val="21"/>
              </w:rPr>
            </w:pPr>
          </w:p>
          <w:p w14:paraId="44E29722">
            <w:pPr>
              <w:rPr>
                <w:rFonts w:hint="eastAsia" w:ascii="仿宋_GB2312" w:hAnsi="仿宋_GB2312" w:eastAsia="仿宋_GB2312" w:cs="仿宋_GB2312"/>
                <w:b/>
                <w:bCs/>
                <w:szCs w:val="21"/>
              </w:rPr>
            </w:pPr>
          </w:p>
          <w:p w14:paraId="67DDBB1F">
            <w:pPr>
              <w:rPr>
                <w:rFonts w:hint="eastAsia" w:ascii="仿宋_GB2312" w:hAnsi="仿宋_GB2312" w:eastAsia="仿宋_GB2312" w:cs="仿宋_GB2312"/>
                <w:b/>
                <w:bCs/>
                <w:szCs w:val="21"/>
              </w:rPr>
            </w:pPr>
          </w:p>
          <w:p w14:paraId="41901535">
            <w:pPr>
              <w:rPr>
                <w:rFonts w:hint="eastAsia" w:ascii="仿宋_GB2312" w:hAnsi="仿宋_GB2312" w:eastAsia="仿宋_GB2312" w:cs="仿宋_GB2312"/>
                <w:b/>
                <w:bCs/>
                <w:szCs w:val="21"/>
              </w:rPr>
            </w:pPr>
          </w:p>
          <w:p w14:paraId="5C14D7C9">
            <w:pPr>
              <w:rPr>
                <w:rFonts w:hint="eastAsia" w:ascii="仿宋_GB2312" w:hAnsi="仿宋_GB2312" w:eastAsia="仿宋_GB2312" w:cs="仿宋_GB2312"/>
                <w:szCs w:val="21"/>
              </w:rPr>
            </w:pPr>
            <w:r>
              <w:rPr>
                <w:rFonts w:hint="eastAsia" w:ascii="仿宋_GB2312" w:hAnsi="仿宋_GB2312" w:eastAsia="仿宋_GB2312" w:cs="仿宋_GB2312"/>
                <w:b/>
                <w:bCs/>
                <w:szCs w:val="21"/>
              </w:rPr>
              <w:t>组织单位意见：</w:t>
            </w:r>
          </w:p>
          <w:p w14:paraId="5AA5AAD7">
            <w:pPr>
              <w:pStyle w:val="6"/>
              <w:autoSpaceDE w:val="0"/>
              <w:autoSpaceDN w:val="0"/>
              <w:adjustRightInd w:val="0"/>
              <w:spacing w:line="240" w:lineRule="atLeast"/>
              <w:rPr>
                <w:rFonts w:hint="eastAsia" w:ascii="仿宋_GB2312" w:hAnsi="仿宋_GB2312" w:eastAsia="仿宋_GB2312" w:cs="仿宋_GB2312"/>
                <w:i/>
                <w:sz w:val="16"/>
                <w:szCs w:val="16"/>
              </w:rPr>
            </w:pPr>
            <w:r>
              <w:rPr>
                <w:rFonts w:hint="eastAsia" w:ascii="仿宋_GB2312" w:hAnsi="仿宋_GB2312" w:eastAsia="仿宋_GB2312" w:cs="仿宋_GB2312"/>
                <w:sz w:val="24"/>
              </w:rPr>
              <w:t xml:space="preserve"> </w:t>
            </w:r>
            <w:r>
              <w:rPr>
                <w:rFonts w:hint="eastAsia" w:ascii="仿宋_GB2312" w:hAnsi="仿宋_GB2312" w:eastAsia="仿宋_GB2312" w:cs="仿宋_GB2312"/>
                <w:i/>
                <w:sz w:val="16"/>
                <w:szCs w:val="16"/>
              </w:rPr>
              <w:t>(自动读取组织单位最近的审核意见）</w:t>
            </w:r>
          </w:p>
          <w:p w14:paraId="6C746707">
            <w:pPr>
              <w:tabs>
                <w:tab w:val="left" w:pos="7920"/>
              </w:tabs>
              <w:autoSpaceDE w:val="0"/>
              <w:autoSpaceDN w:val="0"/>
              <w:adjustRightInd w:val="0"/>
              <w:spacing w:before="43"/>
              <w:ind w:right="358"/>
              <w:rPr>
                <w:rFonts w:hint="eastAsia" w:ascii="仿宋_GB2312" w:hAnsi="仿宋_GB2312" w:eastAsia="仿宋_GB2312" w:cs="仿宋_GB2312"/>
                <w:i/>
                <w:sz w:val="16"/>
                <w:szCs w:val="16"/>
              </w:rPr>
            </w:pPr>
            <w:r>
              <w:rPr>
                <w:rFonts w:hint="eastAsia" w:ascii="仿宋_GB2312" w:hAnsi="仿宋_GB2312" w:eastAsia="仿宋_GB2312" w:cs="仿宋_GB2312"/>
                <w:i/>
                <w:sz w:val="16"/>
                <w:szCs w:val="16"/>
              </w:rPr>
              <w:t>（时间，提取组织单位最新审核意见的时间）</w:t>
            </w:r>
          </w:p>
          <w:p w14:paraId="6849D31E">
            <w:pPr>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p>
          <w:p w14:paraId="6FEB9233">
            <w:pPr>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p>
          <w:p w14:paraId="073255A7">
            <w:pPr>
              <w:jc w:val="center"/>
            </w:pPr>
            <w:r>
              <w:rPr>
                <w:rFonts w:hint="eastAsia" w:ascii="仿宋_GB2312" w:hAnsi="仿宋_GB2312" w:eastAsia="仿宋_GB2312" w:cs="仿宋_GB2312"/>
                <w:szCs w:val="21"/>
              </w:rPr>
              <w:t xml:space="preserve">                                                     日期：</w:t>
            </w:r>
          </w:p>
          <w:p w14:paraId="6C24F2A8"/>
        </w:tc>
      </w:tr>
    </w:tbl>
    <w:p w14:paraId="297C208A"/>
    <w:p w14:paraId="6D6BAB7E">
      <w:pPr>
        <w:rPr>
          <w:rFonts w:ascii="黑体" w:eastAsia="黑体"/>
          <w:sz w:val="28"/>
          <w:szCs w:val="28"/>
          <w:lang w:eastAsia="zh-Hans"/>
        </w:rPr>
      </w:pPr>
      <w:r>
        <w:rPr>
          <w:rFonts w:hint="eastAsia" w:ascii="黑体" w:eastAsia="黑体"/>
          <w:sz w:val="28"/>
          <w:szCs w:val="28"/>
          <w:lang w:eastAsia="zh-Hans"/>
        </w:rPr>
        <w:br w:type="page"/>
      </w:r>
    </w:p>
    <w:p w14:paraId="12729399">
      <w:pPr>
        <w:pStyle w:val="4"/>
        <w:rPr>
          <w:rFonts w:ascii="黑体" w:hAnsi="Times New Roman" w:eastAsia="黑体"/>
          <w:smallCaps w:val="0"/>
          <w:color w:val="0000FF"/>
          <w:kern w:val="2"/>
          <w:lang w:eastAsia="zh-Hans"/>
        </w:rPr>
      </w:pPr>
      <w:r>
        <w:rPr>
          <w:rFonts w:hint="eastAsia" w:ascii="黑体" w:hAnsi="Times New Roman" w:eastAsia="黑体"/>
          <w:smallCaps w:val="0"/>
          <w:kern w:val="2"/>
          <w:lang w:eastAsia="zh-Hans"/>
        </w:rPr>
        <w:t>八、项目可行性报告</w:t>
      </w:r>
      <w:r>
        <w:rPr>
          <w:rFonts w:hint="eastAsia" w:ascii="黑体" w:hAnsi="Times New Roman" w:eastAsia="黑体"/>
          <w:smallCaps w:val="0"/>
          <w:color w:val="0000FF"/>
          <w:kern w:val="2"/>
          <w:lang w:eastAsia="zh-Hans"/>
        </w:rPr>
        <w:t>（拼接）</w:t>
      </w:r>
    </w:p>
    <w:p w14:paraId="3471C4F9">
      <w:pPr>
        <w:rPr>
          <w:rFonts w:cs="宋体"/>
          <w:sz w:val="22"/>
          <w:szCs w:val="21"/>
        </w:rPr>
      </w:pPr>
    </w:p>
    <w:sectPr>
      <w:pgSz w:w="11906" w:h="16838"/>
      <w:pgMar w:top="1440" w:right="1803" w:bottom="1440" w:left="1803"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44FE6">
    <w:pPr>
      <w:pStyle w:val="8"/>
      <w:ind w:right="180"/>
      <w:jc w:val="right"/>
      <w:rPr>
        <w:rFonts w:hint="eastAsia" w:ascii="宋体" w:hAnsi="宋体"/>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1E154D"/>
    <w:multiLevelType w:val="singleLevel"/>
    <w:tmpl w:val="061E154D"/>
    <w:lvl w:ilvl="0" w:tentative="0">
      <w:start w:val="5"/>
      <w:numFmt w:val="chineseCounting"/>
      <w:suff w:val="nothing"/>
      <w:lvlText w:val="%1、"/>
      <w:lvlJc w:val="left"/>
      <w:rPr>
        <w:rFonts w:hint="eastAsia"/>
      </w:rPr>
    </w:lvl>
  </w:abstractNum>
  <w:abstractNum w:abstractNumId="1">
    <w:nsid w:val="12201952"/>
    <w:multiLevelType w:val="multilevel"/>
    <w:tmpl w:val="12201952"/>
    <w:lvl w:ilvl="0" w:tentative="0">
      <w:start w:val="1"/>
      <w:numFmt w:val="chineseCounting"/>
      <w:pStyle w:val="3"/>
      <w:suff w:val="nothing"/>
      <w:lvlText w:val="%1、"/>
      <w:lvlJc w:val="left"/>
      <w:pPr>
        <w:ind w:left="0" w:firstLine="0"/>
      </w:pPr>
      <w:rPr>
        <w:rFonts w:hint="eastAsia"/>
      </w:rPr>
    </w:lvl>
    <w:lvl w:ilvl="1" w:tentative="0">
      <w:start w:val="1"/>
      <w:numFmt w:val="chineseCounting"/>
      <w:suff w:val="nothing"/>
      <w:lvlText w:val="（%2）"/>
      <w:lvlJc w:val="left"/>
      <w:pPr>
        <w:ind w:left="-240" w:firstLine="0"/>
      </w:pPr>
      <w:rPr>
        <w:rFonts w:hint="eastAsia"/>
      </w:rPr>
    </w:lvl>
    <w:lvl w:ilvl="2" w:tentative="0">
      <w:start w:val="1"/>
      <w:numFmt w:val="decimal"/>
      <w:suff w:val="nothing"/>
      <w:lvlText w:val="%3．"/>
      <w:lvlJc w:val="left"/>
      <w:pPr>
        <w:ind w:left="-240" w:firstLine="400"/>
      </w:pPr>
      <w:rPr>
        <w:rFonts w:hint="eastAsia"/>
      </w:rPr>
    </w:lvl>
    <w:lvl w:ilvl="3" w:tentative="0">
      <w:start w:val="1"/>
      <w:numFmt w:val="decimal"/>
      <w:suff w:val="nothing"/>
      <w:lvlText w:val="（%4）"/>
      <w:lvlJc w:val="left"/>
      <w:pPr>
        <w:ind w:left="-494"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9"/>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ZiYzc3YjFhNmI4YjQ1YzhhZDM1YWVkNDM2NTUwOTUifQ=="/>
  </w:docVars>
  <w:rsids>
    <w:rsidRoot w:val="EFAFC4FC"/>
    <w:rsid w:val="000629D9"/>
    <w:rsid w:val="000C2CB7"/>
    <w:rsid w:val="0033400E"/>
    <w:rsid w:val="00334259"/>
    <w:rsid w:val="003A4A82"/>
    <w:rsid w:val="003F7465"/>
    <w:rsid w:val="00400051"/>
    <w:rsid w:val="00632D2C"/>
    <w:rsid w:val="008342B1"/>
    <w:rsid w:val="008B5A2E"/>
    <w:rsid w:val="009472EB"/>
    <w:rsid w:val="009E7A12"/>
    <w:rsid w:val="00B500D3"/>
    <w:rsid w:val="00C71504"/>
    <w:rsid w:val="00D46FAB"/>
    <w:rsid w:val="00E61F8E"/>
    <w:rsid w:val="00EE5CEC"/>
    <w:rsid w:val="00FB4121"/>
    <w:rsid w:val="01F325CE"/>
    <w:rsid w:val="01F93694"/>
    <w:rsid w:val="027035E4"/>
    <w:rsid w:val="0371707E"/>
    <w:rsid w:val="04704D1B"/>
    <w:rsid w:val="054B35C3"/>
    <w:rsid w:val="05C131A9"/>
    <w:rsid w:val="06572CF1"/>
    <w:rsid w:val="069713B3"/>
    <w:rsid w:val="0781030D"/>
    <w:rsid w:val="07EA5602"/>
    <w:rsid w:val="07FA3217"/>
    <w:rsid w:val="08381B79"/>
    <w:rsid w:val="08BA7B15"/>
    <w:rsid w:val="09405EF3"/>
    <w:rsid w:val="099D376A"/>
    <w:rsid w:val="0B7100D5"/>
    <w:rsid w:val="0BDA52A2"/>
    <w:rsid w:val="0C1D221F"/>
    <w:rsid w:val="0C4D6FD0"/>
    <w:rsid w:val="0C981D2A"/>
    <w:rsid w:val="0CA54071"/>
    <w:rsid w:val="0E0C09B1"/>
    <w:rsid w:val="0E42702D"/>
    <w:rsid w:val="0EC178E7"/>
    <w:rsid w:val="0F2E00E0"/>
    <w:rsid w:val="0FAE602E"/>
    <w:rsid w:val="11424631"/>
    <w:rsid w:val="11E8687B"/>
    <w:rsid w:val="11F451E8"/>
    <w:rsid w:val="122A191F"/>
    <w:rsid w:val="127D7CBD"/>
    <w:rsid w:val="12954140"/>
    <w:rsid w:val="13AFBB2F"/>
    <w:rsid w:val="13C04FFA"/>
    <w:rsid w:val="13FC144C"/>
    <w:rsid w:val="14180062"/>
    <w:rsid w:val="141833D7"/>
    <w:rsid w:val="14771B8D"/>
    <w:rsid w:val="15050498"/>
    <w:rsid w:val="15583B3C"/>
    <w:rsid w:val="15736FA6"/>
    <w:rsid w:val="166B8F51"/>
    <w:rsid w:val="16F9114D"/>
    <w:rsid w:val="17292998"/>
    <w:rsid w:val="17DB0292"/>
    <w:rsid w:val="17E93EEB"/>
    <w:rsid w:val="18570B4C"/>
    <w:rsid w:val="18F840A0"/>
    <w:rsid w:val="19973863"/>
    <w:rsid w:val="1AF535A6"/>
    <w:rsid w:val="1B7B6834"/>
    <w:rsid w:val="1BEF41D9"/>
    <w:rsid w:val="1CC80512"/>
    <w:rsid w:val="1CF55E2B"/>
    <w:rsid w:val="1DA40A20"/>
    <w:rsid w:val="1E1428F3"/>
    <w:rsid w:val="1EDB1E9C"/>
    <w:rsid w:val="1F829857"/>
    <w:rsid w:val="202245C5"/>
    <w:rsid w:val="207A315B"/>
    <w:rsid w:val="20FC73D8"/>
    <w:rsid w:val="215C4E50"/>
    <w:rsid w:val="21FD2E4A"/>
    <w:rsid w:val="22047BB3"/>
    <w:rsid w:val="221D2CE4"/>
    <w:rsid w:val="225954C0"/>
    <w:rsid w:val="235F699A"/>
    <w:rsid w:val="23FE8882"/>
    <w:rsid w:val="24637BF7"/>
    <w:rsid w:val="246A7107"/>
    <w:rsid w:val="25165399"/>
    <w:rsid w:val="2594424A"/>
    <w:rsid w:val="260B6518"/>
    <w:rsid w:val="275C5CF1"/>
    <w:rsid w:val="27BD6730"/>
    <w:rsid w:val="27FE4741"/>
    <w:rsid w:val="28C0320B"/>
    <w:rsid w:val="293B6926"/>
    <w:rsid w:val="297C4F41"/>
    <w:rsid w:val="29F20160"/>
    <w:rsid w:val="2ADA4B02"/>
    <w:rsid w:val="2B79F9A2"/>
    <w:rsid w:val="2C485750"/>
    <w:rsid w:val="2C710CCF"/>
    <w:rsid w:val="2C9E70EF"/>
    <w:rsid w:val="2CCE2220"/>
    <w:rsid w:val="2CD0568B"/>
    <w:rsid w:val="2CD400C0"/>
    <w:rsid w:val="2DB413B5"/>
    <w:rsid w:val="2DFE5065"/>
    <w:rsid w:val="2E8B4411"/>
    <w:rsid w:val="2E8C6931"/>
    <w:rsid w:val="2EC918D2"/>
    <w:rsid w:val="2EF723FD"/>
    <w:rsid w:val="2FB97E91"/>
    <w:rsid w:val="2FC76BE6"/>
    <w:rsid w:val="301A7F2E"/>
    <w:rsid w:val="30EB1BCA"/>
    <w:rsid w:val="310507B9"/>
    <w:rsid w:val="316C2844"/>
    <w:rsid w:val="31C22DBC"/>
    <w:rsid w:val="323807E8"/>
    <w:rsid w:val="32481F63"/>
    <w:rsid w:val="33093C9F"/>
    <w:rsid w:val="336B51C1"/>
    <w:rsid w:val="339FBDA3"/>
    <w:rsid w:val="33BF788C"/>
    <w:rsid w:val="33F101E2"/>
    <w:rsid w:val="34280908"/>
    <w:rsid w:val="34470839"/>
    <w:rsid w:val="348C393D"/>
    <w:rsid w:val="34DC0D35"/>
    <w:rsid w:val="34E364FD"/>
    <w:rsid w:val="35795C5F"/>
    <w:rsid w:val="35E50BDA"/>
    <w:rsid w:val="35EA535F"/>
    <w:rsid w:val="35FF6F49"/>
    <w:rsid w:val="3652499D"/>
    <w:rsid w:val="36AB6EFD"/>
    <w:rsid w:val="37C85383"/>
    <w:rsid w:val="37CF70BF"/>
    <w:rsid w:val="3801798E"/>
    <w:rsid w:val="38FA5DFA"/>
    <w:rsid w:val="3900292B"/>
    <w:rsid w:val="39125ABB"/>
    <w:rsid w:val="3A2B4E16"/>
    <w:rsid w:val="3A3F5883"/>
    <w:rsid w:val="3A701A97"/>
    <w:rsid w:val="3B1136E1"/>
    <w:rsid w:val="3B9F44F4"/>
    <w:rsid w:val="3CFD415B"/>
    <w:rsid w:val="3D5D47AA"/>
    <w:rsid w:val="3DED0A43"/>
    <w:rsid w:val="3E075556"/>
    <w:rsid w:val="3E1A4517"/>
    <w:rsid w:val="3E800875"/>
    <w:rsid w:val="3EAD6A4F"/>
    <w:rsid w:val="3ECA55FF"/>
    <w:rsid w:val="3FE7496C"/>
    <w:rsid w:val="3FFFC317"/>
    <w:rsid w:val="3FFFC5A2"/>
    <w:rsid w:val="405A6C0F"/>
    <w:rsid w:val="40C429F2"/>
    <w:rsid w:val="41683847"/>
    <w:rsid w:val="41D51F33"/>
    <w:rsid w:val="4204686F"/>
    <w:rsid w:val="422D5792"/>
    <w:rsid w:val="422F02F0"/>
    <w:rsid w:val="42AF6AC3"/>
    <w:rsid w:val="43406C7C"/>
    <w:rsid w:val="4375035B"/>
    <w:rsid w:val="43C22AE5"/>
    <w:rsid w:val="43EE55FE"/>
    <w:rsid w:val="43FC18F9"/>
    <w:rsid w:val="44F00FD2"/>
    <w:rsid w:val="457B5CE0"/>
    <w:rsid w:val="45986237"/>
    <w:rsid w:val="459A697C"/>
    <w:rsid w:val="45B412A1"/>
    <w:rsid w:val="46984A40"/>
    <w:rsid w:val="46C33310"/>
    <w:rsid w:val="4743057C"/>
    <w:rsid w:val="488D7C1B"/>
    <w:rsid w:val="49B64E43"/>
    <w:rsid w:val="4A310E23"/>
    <w:rsid w:val="4C7242F2"/>
    <w:rsid w:val="4CFF7669"/>
    <w:rsid w:val="4D78306F"/>
    <w:rsid w:val="4E0F6FB7"/>
    <w:rsid w:val="4E481CC5"/>
    <w:rsid w:val="4EFD4B1C"/>
    <w:rsid w:val="4F2371A3"/>
    <w:rsid w:val="4F751396"/>
    <w:rsid w:val="500A1D0A"/>
    <w:rsid w:val="515C12B6"/>
    <w:rsid w:val="51811811"/>
    <w:rsid w:val="526C28A8"/>
    <w:rsid w:val="52BE0897"/>
    <w:rsid w:val="52D87B50"/>
    <w:rsid w:val="52F939A8"/>
    <w:rsid w:val="536F21AA"/>
    <w:rsid w:val="53A5154C"/>
    <w:rsid w:val="53E076D1"/>
    <w:rsid w:val="54751BCD"/>
    <w:rsid w:val="548E567F"/>
    <w:rsid w:val="55F10F1A"/>
    <w:rsid w:val="565FB8AC"/>
    <w:rsid w:val="56794603"/>
    <w:rsid w:val="56D5154B"/>
    <w:rsid w:val="585A341E"/>
    <w:rsid w:val="586F2741"/>
    <w:rsid w:val="58983376"/>
    <w:rsid w:val="590736A9"/>
    <w:rsid w:val="591E47BA"/>
    <w:rsid w:val="5952313B"/>
    <w:rsid w:val="59556CC2"/>
    <w:rsid w:val="598333CC"/>
    <w:rsid w:val="5A0C296C"/>
    <w:rsid w:val="5AA348E6"/>
    <w:rsid w:val="5AC90D99"/>
    <w:rsid w:val="5ACC4C82"/>
    <w:rsid w:val="5B005FE6"/>
    <w:rsid w:val="5BBEC33E"/>
    <w:rsid w:val="5C9A758E"/>
    <w:rsid w:val="5CF14C68"/>
    <w:rsid w:val="5D6A212B"/>
    <w:rsid w:val="5E054576"/>
    <w:rsid w:val="5E0858B3"/>
    <w:rsid w:val="5E8D4877"/>
    <w:rsid w:val="5F706965"/>
    <w:rsid w:val="608E294A"/>
    <w:rsid w:val="61952C39"/>
    <w:rsid w:val="626E3B8C"/>
    <w:rsid w:val="628C6A41"/>
    <w:rsid w:val="637946FF"/>
    <w:rsid w:val="64354B11"/>
    <w:rsid w:val="64547613"/>
    <w:rsid w:val="65916C2D"/>
    <w:rsid w:val="65934C27"/>
    <w:rsid w:val="67FF3937"/>
    <w:rsid w:val="683E2CAC"/>
    <w:rsid w:val="687C7AD3"/>
    <w:rsid w:val="68951305"/>
    <w:rsid w:val="6945300D"/>
    <w:rsid w:val="69BB706B"/>
    <w:rsid w:val="6C883B91"/>
    <w:rsid w:val="6D1A434F"/>
    <w:rsid w:val="6E85446E"/>
    <w:rsid w:val="6F516360"/>
    <w:rsid w:val="6F640904"/>
    <w:rsid w:val="6F8602EF"/>
    <w:rsid w:val="70131BEB"/>
    <w:rsid w:val="701C09D5"/>
    <w:rsid w:val="71317D59"/>
    <w:rsid w:val="713B6D01"/>
    <w:rsid w:val="71B80862"/>
    <w:rsid w:val="72705F52"/>
    <w:rsid w:val="72F00394"/>
    <w:rsid w:val="73623B38"/>
    <w:rsid w:val="73BB0F00"/>
    <w:rsid w:val="748E3D09"/>
    <w:rsid w:val="750B1CA0"/>
    <w:rsid w:val="75657C8B"/>
    <w:rsid w:val="75AA6E46"/>
    <w:rsid w:val="75F57067"/>
    <w:rsid w:val="7646292D"/>
    <w:rsid w:val="76827B77"/>
    <w:rsid w:val="76AD623C"/>
    <w:rsid w:val="77EC3822"/>
    <w:rsid w:val="77ED27A5"/>
    <w:rsid w:val="780C3357"/>
    <w:rsid w:val="78445361"/>
    <w:rsid w:val="7852410D"/>
    <w:rsid w:val="790869CB"/>
    <w:rsid w:val="791232E7"/>
    <w:rsid w:val="799751EC"/>
    <w:rsid w:val="7A182D22"/>
    <w:rsid w:val="7A4A4815"/>
    <w:rsid w:val="7A973480"/>
    <w:rsid w:val="7AD5522A"/>
    <w:rsid w:val="7AEE059F"/>
    <w:rsid w:val="7B045381"/>
    <w:rsid w:val="7B7D7929"/>
    <w:rsid w:val="7BF80016"/>
    <w:rsid w:val="7BFDFD7A"/>
    <w:rsid w:val="7C095D33"/>
    <w:rsid w:val="7D150578"/>
    <w:rsid w:val="7DDE2B69"/>
    <w:rsid w:val="7DF333FA"/>
    <w:rsid w:val="7E335E37"/>
    <w:rsid w:val="7EEFE1FC"/>
    <w:rsid w:val="7EF30120"/>
    <w:rsid w:val="7F9D5D12"/>
    <w:rsid w:val="7FD1F9A7"/>
    <w:rsid w:val="8EDB364F"/>
    <w:rsid w:val="9B251A83"/>
    <w:rsid w:val="9FB94C00"/>
    <w:rsid w:val="BD77FFFB"/>
    <w:rsid w:val="BEF7CA0F"/>
    <w:rsid w:val="BF3D7B05"/>
    <w:rsid w:val="BF7B1FDC"/>
    <w:rsid w:val="BF7BF7A9"/>
    <w:rsid w:val="D6EF9AFE"/>
    <w:rsid w:val="DBEDEA97"/>
    <w:rsid w:val="DBFDEEB9"/>
    <w:rsid w:val="DD7DA6A2"/>
    <w:rsid w:val="DEFCEF70"/>
    <w:rsid w:val="DFF5E1D5"/>
    <w:rsid w:val="E376BE4D"/>
    <w:rsid w:val="E6FD7C42"/>
    <w:rsid w:val="EFAFC4FC"/>
    <w:rsid w:val="F2C765BB"/>
    <w:rsid w:val="F57DCB99"/>
    <w:rsid w:val="F77BDDB1"/>
    <w:rsid w:val="FC6944DC"/>
    <w:rsid w:val="FD8EFFA6"/>
    <w:rsid w:val="FEDEAFB2"/>
    <w:rsid w:val="FEFE7201"/>
    <w:rsid w:val="FF2F1A75"/>
    <w:rsid w:val="FF97EF98"/>
    <w:rsid w:val="FFC3FC40"/>
    <w:rsid w:val="FFEDF1F7"/>
    <w:rsid w:val="FFEF49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numPr>
        <w:ilvl w:val="0"/>
        <w:numId w:val="1"/>
      </w:numPr>
      <w:outlineLvl w:val="0"/>
    </w:pPr>
    <w:rPr>
      <w:rFonts w:eastAsia="黑体"/>
      <w:kern w:val="44"/>
    </w:rPr>
  </w:style>
  <w:style w:type="paragraph" w:styleId="4">
    <w:name w:val="heading 2"/>
    <w:basedOn w:val="1"/>
    <w:next w:val="1"/>
    <w:unhideWhenUsed/>
    <w:qFormat/>
    <w:uiPriority w:val="0"/>
    <w:pPr>
      <w:spacing w:before="200" w:line="271" w:lineRule="auto"/>
      <w:outlineLvl w:val="1"/>
    </w:pPr>
    <w:rPr>
      <w:rFonts w:ascii="Calibri" w:hAnsi="Calibri"/>
      <w:smallCaps/>
      <w:kern w:val="0"/>
      <w:sz w:val="28"/>
      <w:szCs w:val="28"/>
    </w:rPr>
  </w:style>
  <w:style w:type="paragraph" w:styleId="5">
    <w:name w:val="heading 6"/>
    <w:basedOn w:val="1"/>
    <w:next w:val="1"/>
    <w:unhideWhenUsed/>
    <w:qFormat/>
    <w:uiPriority w:val="0"/>
    <w:pPr>
      <w:keepNext/>
      <w:keepLines/>
      <w:spacing w:before="240" w:after="64" w:line="317" w:lineRule="auto"/>
      <w:outlineLvl w:val="5"/>
    </w:pPr>
    <w:rPr>
      <w:rFonts w:ascii="Arial" w:hAnsi="Arial" w:eastAsia="黑体"/>
      <w:b/>
      <w:bCs/>
      <w:sz w:val="24"/>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6">
    <w:name w:val="annotation text"/>
    <w:basedOn w:val="1"/>
    <w:link w:val="18"/>
    <w:qFormat/>
    <w:uiPriority w:val="0"/>
    <w:pPr>
      <w:jc w:val="left"/>
    </w:pPr>
  </w:style>
  <w:style w:type="paragraph" w:styleId="7">
    <w:name w:val="Balloon Text"/>
    <w:basedOn w:val="1"/>
    <w:link w:val="20"/>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footnote text"/>
    <w:basedOn w:val="1"/>
    <w:qFormat/>
    <w:uiPriority w:val="0"/>
    <w:pPr>
      <w:snapToGrid w:val="0"/>
      <w:jc w:val="left"/>
    </w:pPr>
    <w:rPr>
      <w:sz w:val="18"/>
      <w:szCs w:val="18"/>
    </w:rPr>
  </w:style>
  <w:style w:type="paragraph" w:styleId="10">
    <w:name w:val="Normal (Web)"/>
    <w:basedOn w:val="1"/>
    <w:qFormat/>
    <w:uiPriority w:val="0"/>
    <w:pPr>
      <w:spacing w:beforeAutospacing="1" w:afterAutospacing="1"/>
      <w:jc w:val="left"/>
    </w:pPr>
    <w:rPr>
      <w:kern w:val="0"/>
      <w:sz w:val="24"/>
    </w:rPr>
  </w:style>
  <w:style w:type="paragraph" w:styleId="11">
    <w:name w:val="Title"/>
    <w:basedOn w:val="1"/>
    <w:next w:val="1"/>
    <w:qFormat/>
    <w:uiPriority w:val="0"/>
    <w:pPr>
      <w:spacing w:before="240" w:after="60" w:line="420" w:lineRule="exact"/>
      <w:jc w:val="center"/>
      <w:outlineLvl w:val="0"/>
    </w:pPr>
    <w:rPr>
      <w:rFonts w:ascii="Cambria" w:hAnsi="Cambria" w:eastAsia="黑体"/>
      <w:bCs/>
      <w:sz w:val="24"/>
      <w:szCs w:val="32"/>
    </w:rPr>
  </w:style>
  <w:style w:type="paragraph" w:styleId="12">
    <w:name w:val="annotation subject"/>
    <w:basedOn w:val="6"/>
    <w:next w:val="6"/>
    <w:link w:val="19"/>
    <w:qFormat/>
    <w:uiPriority w:val="0"/>
    <w:rPr>
      <w:b/>
      <w:bCs/>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annotation reference"/>
    <w:basedOn w:val="15"/>
    <w:qFormat/>
    <w:uiPriority w:val="0"/>
    <w:rPr>
      <w:sz w:val="21"/>
      <w:szCs w:val="21"/>
    </w:rPr>
  </w:style>
  <w:style w:type="paragraph" w:customStyle="1" w:styleId="17">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8">
    <w:name w:val="批注文字 字符"/>
    <w:basedOn w:val="15"/>
    <w:link w:val="6"/>
    <w:qFormat/>
    <w:uiPriority w:val="0"/>
    <w:rPr>
      <w:kern w:val="2"/>
      <w:sz w:val="21"/>
      <w:szCs w:val="24"/>
    </w:rPr>
  </w:style>
  <w:style w:type="character" w:customStyle="1" w:styleId="19">
    <w:name w:val="批注主题 字符"/>
    <w:basedOn w:val="18"/>
    <w:link w:val="12"/>
    <w:qFormat/>
    <w:uiPriority w:val="0"/>
    <w:rPr>
      <w:b/>
      <w:bCs/>
      <w:kern w:val="2"/>
      <w:sz w:val="21"/>
      <w:szCs w:val="24"/>
    </w:rPr>
  </w:style>
  <w:style w:type="character" w:customStyle="1" w:styleId="20">
    <w:name w:val="批注框文本 字符"/>
    <w:basedOn w:val="15"/>
    <w:link w:val="7"/>
    <w:qFormat/>
    <w:uiPriority w:val="0"/>
    <w:rPr>
      <w:kern w:val="2"/>
      <w:sz w:val="18"/>
      <w:szCs w:val="18"/>
    </w:rPr>
  </w:style>
  <w:style w:type="table" w:customStyle="1" w:styleId="21">
    <w:name w:val="Table Normal"/>
    <w:unhideWhenUsed/>
    <w:qFormat/>
    <w:uiPriority w:val="2"/>
    <w:tblPr>
      <w:tblCellMar>
        <w:top w:w="0" w:type="dxa"/>
        <w:left w:w="0" w:type="dxa"/>
        <w:bottom w:w="0" w:type="dxa"/>
        <w:right w:w="0" w:type="dxa"/>
      </w:tblCellMar>
    </w:tblPr>
  </w:style>
  <w:style w:type="paragraph" w:customStyle="1" w:styleId="22">
    <w:name w:val="Table Paragraph"/>
    <w:basedOn w:val="1"/>
    <w:qFormat/>
    <w:uiPriority w:val="1"/>
  </w:style>
  <w:style w:type="paragraph" w:customStyle="1" w:styleId="23">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4297</Words>
  <Characters>4370</Characters>
  <Lines>38</Lines>
  <Paragraphs>10</Paragraphs>
  <TotalTime>1105</TotalTime>
  <ScaleCrop>false</ScaleCrop>
  <LinksUpToDate>false</LinksUpToDate>
  <CharactersWithSpaces>4825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2021-09-25T03:37:00Z</dcterms:created>
  <dc:creator>ytt</dc:creator>
  <cp:lastModifiedBy>Kwx</cp:lastModifiedBy>
  <dcterms:modified xsi:type="dcterms:W3CDTF">2025-09-25T07:54:23Z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1A589F5D9798422F87D79CF5ECC774E3_13</vt:lpwstr>
  </property>
  <property fmtid="{D5CDD505-2E9C-101B-9397-08002B2CF9AE}" pid="4" name="KSOTemplateDocerSaveRecord">
    <vt:lpwstr>eyJoZGlkIjoiOWE2ZTQ5ZDI3NzQxMWM3ZTJhZWQyYWNjMjk5M2IxNDEiLCJ1c2VySWQiOiIyNzUyMjA4NzEifQ==</vt:lpwstr>
  </property>
</Properties>
</file>